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F5" w:rsidRDefault="002A49F5" w:rsidP="002A49F5">
      <w:pPr>
        <w:pStyle w:val="Iacaaiea"/>
      </w:pPr>
      <w:r>
        <w:rPr>
          <w:noProof/>
          <w:lang w:val="ru-RU"/>
        </w:rPr>
        <w:drawing>
          <wp:inline distT="0" distB="0" distL="0" distR="0">
            <wp:extent cx="4191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9F5" w:rsidRDefault="002A49F5" w:rsidP="002A49F5">
      <w:pPr>
        <w:pStyle w:val="Iauiue"/>
        <w:jc w:val="center"/>
        <w:rPr>
          <w:rFonts w:ascii="Times New Roman CYR" w:hAnsi="Times New Roman CYR"/>
          <w:bCs/>
          <w:sz w:val="24"/>
          <w:lang w:val="uk-UA"/>
        </w:rPr>
      </w:pPr>
      <w:r>
        <w:rPr>
          <w:rFonts w:ascii="Times New Roman CYR" w:hAnsi="Times New Roman CYR"/>
          <w:bCs/>
          <w:caps/>
          <w:sz w:val="24"/>
          <w:lang w:val="uk-UA"/>
        </w:rPr>
        <w:t>Україна</w:t>
      </w:r>
    </w:p>
    <w:p w:rsidR="002A49F5" w:rsidRDefault="002A49F5" w:rsidP="002A49F5">
      <w:pPr>
        <w:pStyle w:val="Iauiue"/>
        <w:jc w:val="center"/>
        <w:rPr>
          <w:rFonts w:ascii="Times New Roman CYR" w:hAnsi="Times New Roman CYR"/>
          <w:bCs/>
          <w:sz w:val="28"/>
          <w:lang w:val="uk-UA"/>
        </w:rPr>
      </w:pPr>
      <w:r>
        <w:rPr>
          <w:rFonts w:ascii="Times New Roman CYR" w:hAnsi="Times New Roman CYR"/>
          <w:bCs/>
          <w:sz w:val="28"/>
          <w:lang w:val="uk-UA"/>
        </w:rPr>
        <w:t>ВИКОНАВЧИЙ КОМІТЕТ ШЕПЕТІВСЬКОЇ МІСЬКОЇ РАДИ</w:t>
      </w:r>
    </w:p>
    <w:p w:rsidR="002A49F5" w:rsidRPr="004546EC" w:rsidRDefault="002A49F5" w:rsidP="002A49F5">
      <w:pPr>
        <w:pStyle w:val="Iauiue"/>
        <w:spacing w:line="240" w:lineRule="atLeast"/>
        <w:rPr>
          <w:rFonts w:ascii="Times New Roman CYR" w:hAnsi="Times New Roman CYR"/>
          <w:sz w:val="28"/>
          <w:szCs w:val="28"/>
          <w:lang w:val="uk-UA"/>
        </w:rPr>
      </w:pPr>
    </w:p>
    <w:p w:rsidR="002A49F5" w:rsidRDefault="002A49F5" w:rsidP="002A49F5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 w:rsidRPr="00577DAC">
        <w:rPr>
          <w:b/>
          <w:caps/>
          <w:sz w:val="28"/>
          <w:szCs w:val="28"/>
          <w:lang w:val="uk-UA"/>
        </w:rPr>
        <w:t>РІШЕННЯ</w:t>
      </w:r>
    </w:p>
    <w:p w:rsidR="002A49F5" w:rsidRPr="002A49F5" w:rsidRDefault="002A49F5" w:rsidP="002A49F5">
      <w:pPr>
        <w:pStyle w:val="Iauiue"/>
        <w:spacing w:line="240" w:lineRule="atLeast"/>
        <w:jc w:val="center"/>
        <w:rPr>
          <w:b/>
          <w:caps/>
          <w:sz w:val="24"/>
          <w:szCs w:val="24"/>
          <w:lang w:val="uk-UA"/>
        </w:rPr>
      </w:pPr>
    </w:p>
    <w:p w:rsidR="002A49F5" w:rsidRPr="002A49F5" w:rsidRDefault="002A49F5" w:rsidP="002A49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A49F5">
        <w:rPr>
          <w:rFonts w:ascii="Times New Roman" w:hAnsi="Times New Roman" w:cs="Times New Roman"/>
          <w:sz w:val="24"/>
          <w:szCs w:val="24"/>
          <w:lang w:val="uk-UA"/>
        </w:rPr>
        <w:t>18  травня</w:t>
      </w:r>
      <w:r w:rsidRPr="002A49F5">
        <w:rPr>
          <w:rFonts w:ascii="Times New Roman" w:hAnsi="Times New Roman" w:cs="Times New Roman"/>
          <w:sz w:val="24"/>
          <w:szCs w:val="24"/>
        </w:rPr>
        <w:t xml:space="preserve">  2018 року                             </w:t>
      </w:r>
      <w:r w:rsidRPr="002A49F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A49F5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2A49F5">
        <w:rPr>
          <w:rFonts w:ascii="Times New Roman" w:hAnsi="Times New Roman" w:cs="Times New Roman"/>
          <w:sz w:val="24"/>
          <w:szCs w:val="24"/>
        </w:rPr>
        <w:t>Шепетівка</w:t>
      </w:r>
      <w:proofErr w:type="spellEnd"/>
      <w:r w:rsidRPr="002A49F5">
        <w:rPr>
          <w:rFonts w:ascii="Times New Roman" w:hAnsi="Times New Roman" w:cs="Times New Roman"/>
          <w:sz w:val="24"/>
          <w:szCs w:val="24"/>
        </w:rPr>
        <w:t xml:space="preserve">                                        № </w:t>
      </w:r>
      <w:r w:rsidRPr="002A49F5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ED5032"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2A49F5" w:rsidRDefault="002A49F5" w:rsidP="002A49F5">
      <w:pPr>
        <w:spacing w:after="0" w:line="240" w:lineRule="auto"/>
        <w:rPr>
          <w:sz w:val="24"/>
          <w:szCs w:val="24"/>
          <w:lang w:val="uk-UA"/>
        </w:rPr>
      </w:pPr>
    </w:p>
    <w:p w:rsidR="003B7A97" w:rsidRPr="002A49F5" w:rsidRDefault="003B7A97" w:rsidP="005F00AA">
      <w:pPr>
        <w:pStyle w:val="20"/>
        <w:shd w:val="clear" w:color="auto" w:fill="auto"/>
        <w:tabs>
          <w:tab w:val="left" w:leader="underscore" w:pos="3550"/>
          <w:tab w:val="left" w:pos="6061"/>
          <w:tab w:val="left" w:pos="9900"/>
          <w:tab w:val="left" w:leader="underscore" w:pos="10112"/>
        </w:tabs>
        <w:spacing w:before="0" w:after="538" w:line="240" w:lineRule="exac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Про видалення зелених насаджень</w:t>
      </w:r>
    </w:p>
    <w:p w:rsidR="008029AF" w:rsidRDefault="003B7A97" w:rsidP="00576C47">
      <w:pPr>
        <w:pStyle w:val="20"/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 w:firstLine="567"/>
        <w:jc w:val="left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На виконання вимог Постанови Кабінету Міністрів України від 01 серпня 2006 року </w:t>
      </w:r>
    </w:p>
    <w:p w:rsidR="002A49F5" w:rsidRPr="00576C47" w:rsidRDefault="003B7A97" w:rsidP="008029AF">
      <w:pPr>
        <w:pStyle w:val="20"/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№ 1045 “Про затвердження Порядку видалення дерев, кущів, газонів і квітників у населених пунктах”, із змінами, </w:t>
      </w:r>
      <w:r w:rsidR="00576C47">
        <w:rPr>
          <w:color w:val="000000"/>
          <w:sz w:val="24"/>
          <w:szCs w:val="24"/>
          <w:lang w:val="uk-UA" w:eastAsia="uk-UA" w:bidi="uk-UA"/>
        </w:rPr>
        <w:t xml:space="preserve">ст. 28 Закону України «Про благоустрій населених пунктів» та відповідно до заяв керівників підприємств, установ, організацій і фізичних осіб, </w:t>
      </w:r>
      <w:r>
        <w:rPr>
          <w:color w:val="000000"/>
          <w:sz w:val="24"/>
          <w:szCs w:val="24"/>
          <w:lang w:val="uk-UA" w:eastAsia="uk-UA" w:bidi="uk-UA"/>
        </w:rPr>
        <w:t>керуючись ст. 30 Закону України “Про місцеве самоврядування в Україні”</w:t>
      </w:r>
      <w:r w:rsidR="00576C47">
        <w:rPr>
          <w:color w:val="000000"/>
          <w:sz w:val="24"/>
          <w:szCs w:val="24"/>
          <w:lang w:val="uk-UA" w:eastAsia="uk-UA" w:bidi="uk-UA"/>
        </w:rPr>
        <w:t>,</w:t>
      </w:r>
      <w:r>
        <w:rPr>
          <w:color w:val="000000"/>
          <w:sz w:val="24"/>
          <w:szCs w:val="24"/>
          <w:lang w:val="uk-UA" w:eastAsia="uk-UA" w:bidi="uk-UA"/>
        </w:rPr>
        <w:t xml:space="preserve"> виконавчий комітет міської ради </w:t>
      </w:r>
    </w:p>
    <w:p w:rsidR="003B7A97" w:rsidRPr="00576C47" w:rsidRDefault="003B7A97" w:rsidP="00576C47">
      <w:pPr>
        <w:pStyle w:val="20"/>
        <w:shd w:val="clear" w:color="auto" w:fill="auto"/>
        <w:tabs>
          <w:tab w:val="left" w:pos="567"/>
          <w:tab w:val="left" w:pos="2068"/>
          <w:tab w:val="left" w:pos="9900"/>
        </w:tabs>
        <w:spacing w:before="0" w:after="240" w:line="240" w:lineRule="auto"/>
        <w:ind w:right="-23"/>
        <w:jc w:val="left"/>
        <w:rPr>
          <w:b/>
          <w:lang w:val="uk-UA"/>
        </w:rPr>
      </w:pPr>
      <w:r w:rsidRPr="002A49F5">
        <w:rPr>
          <w:rStyle w:val="21"/>
          <w:b w:val="0"/>
        </w:rPr>
        <w:t>ВИРІШИВ:</w:t>
      </w:r>
    </w:p>
    <w:p w:rsidR="003B7A97" w:rsidRDefault="003B7A97" w:rsidP="006066D8">
      <w:pPr>
        <w:pStyle w:val="20"/>
        <w:numPr>
          <w:ilvl w:val="0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Зобов’язати КП “Шепетівське ремонтно-експлуатаційне підприємство”:</w:t>
      </w:r>
    </w:p>
    <w:p w:rsidR="006066D8" w:rsidRPr="006066D8" w:rsidRDefault="006066D8" w:rsidP="006066D8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Навпроти Храму Святого рівноапостольного князя Володимира по вул. Судилківська, 2-А видалити три дерева (акація, горіх, липа) згідно з проектом облаштування тематичного скверу Героїв АТО (п.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6066D8" w:rsidRPr="00F6650B" w:rsidRDefault="006066D8" w:rsidP="006066D8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 w:rsidRPr="006066D8">
        <w:rPr>
          <w:color w:val="000000"/>
          <w:sz w:val="24"/>
          <w:szCs w:val="24"/>
          <w:lang w:val="uk-UA" w:eastAsia="uk-UA" w:bidi="uk-UA"/>
        </w:rPr>
        <w:t xml:space="preserve"> У сквері В.Котика по вул. Судилківська, 2-А видалити сухостійні дерева: вісімнадцять беріз, одинадцять туй, дві ялини, дві горобини, дві липи та одну яблуню,  </w:t>
      </w:r>
      <w:r>
        <w:rPr>
          <w:color w:val="000000"/>
          <w:sz w:val="24"/>
          <w:szCs w:val="24"/>
          <w:lang w:val="uk-UA" w:eastAsia="uk-UA" w:bidi="uk-UA"/>
        </w:rPr>
        <w:t xml:space="preserve">а </w:t>
      </w:r>
      <w:r w:rsidRPr="006066D8">
        <w:rPr>
          <w:color w:val="000000"/>
          <w:sz w:val="24"/>
          <w:szCs w:val="24"/>
          <w:lang w:val="uk-UA" w:eastAsia="uk-UA" w:bidi="uk-UA"/>
        </w:rPr>
        <w:t>також зрізати сухі гілки на двох яблунях та двох вербах (п.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F6650B" w:rsidRPr="001C764E" w:rsidRDefault="00A266FA" w:rsidP="006066D8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</w:t>
      </w:r>
      <w:r w:rsidR="00F6650B">
        <w:rPr>
          <w:color w:val="000000"/>
          <w:sz w:val="24"/>
          <w:szCs w:val="24"/>
          <w:lang w:val="uk-UA" w:eastAsia="uk-UA" w:bidi="uk-UA"/>
        </w:rPr>
        <w:t>На території меморіалу «Віяний вогонь» по вул.</w:t>
      </w:r>
      <w:r w:rsidR="00C81CF0">
        <w:rPr>
          <w:color w:val="000000"/>
          <w:sz w:val="24"/>
          <w:szCs w:val="24"/>
          <w:lang w:val="uk-UA" w:eastAsia="uk-UA" w:bidi="uk-UA"/>
        </w:rPr>
        <w:t xml:space="preserve"> Героїв Небесної Сот</w:t>
      </w:r>
      <w:r w:rsidR="00F6650B">
        <w:rPr>
          <w:color w:val="000000"/>
          <w:sz w:val="24"/>
          <w:szCs w:val="24"/>
          <w:lang w:val="uk-UA" w:eastAsia="uk-UA" w:bidi="uk-UA"/>
        </w:rPr>
        <w:t xml:space="preserve">ні видалити сухостійні дерева: шість туй, чотири ялини, </w:t>
      </w:r>
      <w:r w:rsidR="00C81CF0">
        <w:rPr>
          <w:color w:val="000000"/>
          <w:sz w:val="24"/>
          <w:szCs w:val="24"/>
          <w:lang w:val="uk-UA" w:eastAsia="uk-UA" w:bidi="uk-UA"/>
        </w:rPr>
        <w:t xml:space="preserve">одну березу, </w:t>
      </w:r>
      <w:r w:rsidR="001C764E">
        <w:rPr>
          <w:color w:val="000000"/>
          <w:sz w:val="24"/>
          <w:szCs w:val="24"/>
          <w:lang w:val="uk-UA" w:eastAsia="uk-UA" w:bidi="uk-UA"/>
        </w:rPr>
        <w:t xml:space="preserve">а також провести понижувальне </w:t>
      </w:r>
      <w:proofErr w:type="spellStart"/>
      <w:r w:rsidR="001C764E">
        <w:rPr>
          <w:color w:val="000000"/>
          <w:sz w:val="24"/>
          <w:szCs w:val="24"/>
          <w:lang w:val="uk-UA" w:eastAsia="uk-UA" w:bidi="uk-UA"/>
        </w:rPr>
        <w:t>кронування</w:t>
      </w:r>
      <w:proofErr w:type="spellEnd"/>
      <w:r w:rsidR="001C764E">
        <w:rPr>
          <w:color w:val="000000"/>
          <w:sz w:val="24"/>
          <w:szCs w:val="24"/>
          <w:lang w:val="uk-UA" w:eastAsia="uk-UA" w:bidi="uk-UA"/>
        </w:rPr>
        <w:t xml:space="preserve"> однієї верби </w:t>
      </w:r>
      <w:r w:rsidR="001C764E" w:rsidRPr="006066D8">
        <w:rPr>
          <w:color w:val="000000"/>
          <w:sz w:val="24"/>
          <w:szCs w:val="24"/>
          <w:lang w:val="uk-UA" w:eastAsia="uk-UA" w:bidi="uk-UA"/>
        </w:rPr>
        <w:t>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1C764E" w:rsidRPr="00F6650B" w:rsidRDefault="001C764E" w:rsidP="001C764E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На зеленій зоні біля зупинки «Дружба» по вул. Героїв Небесної Сотні, 31 </w:t>
      </w:r>
      <w:r w:rsidRPr="006066D8">
        <w:rPr>
          <w:color w:val="000000"/>
          <w:sz w:val="24"/>
          <w:szCs w:val="24"/>
          <w:lang w:val="uk-UA" w:eastAsia="uk-UA" w:bidi="uk-UA"/>
        </w:rPr>
        <w:t>в</w:t>
      </w:r>
      <w:r>
        <w:rPr>
          <w:color w:val="000000"/>
          <w:sz w:val="24"/>
          <w:szCs w:val="24"/>
          <w:lang w:val="uk-UA" w:eastAsia="uk-UA" w:bidi="uk-UA"/>
        </w:rPr>
        <w:t xml:space="preserve">идалити сухостійну акацію та навпроти магазину «Дружба» </w:t>
      </w:r>
      <w:r w:rsidRPr="006066D8">
        <w:rPr>
          <w:color w:val="000000"/>
          <w:sz w:val="24"/>
          <w:szCs w:val="24"/>
          <w:lang w:val="uk-UA" w:eastAsia="uk-UA" w:bidi="uk-UA"/>
        </w:rPr>
        <w:t xml:space="preserve">видалити </w:t>
      </w:r>
      <w:r>
        <w:rPr>
          <w:color w:val="000000"/>
          <w:sz w:val="24"/>
          <w:szCs w:val="24"/>
          <w:lang w:val="uk-UA" w:eastAsia="uk-UA" w:bidi="uk-UA"/>
        </w:rPr>
        <w:t xml:space="preserve">ялину зі зламаною верхівкою, так як вони знаходяться в аварійному стані </w:t>
      </w:r>
      <w:r w:rsidRPr="006066D8">
        <w:rPr>
          <w:color w:val="000000"/>
          <w:sz w:val="24"/>
          <w:szCs w:val="24"/>
          <w:lang w:val="uk-UA" w:eastAsia="uk-UA" w:bidi="uk-UA"/>
        </w:rPr>
        <w:t>(п.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166FD6" w:rsidRPr="00F6650B" w:rsidRDefault="00A266FA" w:rsidP="00166FD6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</w:t>
      </w:r>
      <w:r w:rsidR="001C764E">
        <w:rPr>
          <w:color w:val="000000"/>
          <w:sz w:val="24"/>
          <w:szCs w:val="24"/>
          <w:lang w:val="uk-UA" w:eastAsia="uk-UA" w:bidi="uk-UA"/>
        </w:rPr>
        <w:t xml:space="preserve">У сквері цукрозаводу  по вул. Героїв Чорнобиля видалити чотири клена </w:t>
      </w:r>
      <w:r w:rsidR="00166FD6">
        <w:rPr>
          <w:color w:val="000000"/>
          <w:sz w:val="24"/>
          <w:szCs w:val="24"/>
          <w:lang w:val="uk-UA" w:eastAsia="uk-UA" w:bidi="uk-UA"/>
        </w:rPr>
        <w:t>(сухостійних, похилених, з пошкодженою корою) та три сухостійних тополі, так як вони знаходяться в аварійному стані та загрожують падінням майну та здоров’ю громадян (</w:t>
      </w:r>
      <w:r w:rsidR="00166FD6" w:rsidRPr="006066D8">
        <w:rPr>
          <w:color w:val="000000"/>
          <w:sz w:val="24"/>
          <w:szCs w:val="24"/>
          <w:lang w:val="uk-UA" w:eastAsia="uk-UA" w:bidi="uk-UA"/>
        </w:rPr>
        <w:t>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213CCD" w:rsidRPr="008029AF" w:rsidRDefault="00A266FA" w:rsidP="00A266FA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>
        <w:rPr>
          <w:lang w:val="uk-UA"/>
        </w:rPr>
        <w:t xml:space="preserve"> </w:t>
      </w:r>
      <w:r w:rsidR="00166FD6" w:rsidRPr="00A266FA">
        <w:rPr>
          <w:lang w:val="uk-UA"/>
        </w:rPr>
        <w:t>Біля міського будинку культури  по вул</w:t>
      </w:r>
      <w:r w:rsidR="00166FD6" w:rsidRPr="00A266FA">
        <w:rPr>
          <w:color w:val="000000"/>
          <w:sz w:val="24"/>
          <w:szCs w:val="24"/>
          <w:lang w:val="uk-UA" w:eastAsia="uk-UA" w:bidi="uk-UA"/>
        </w:rPr>
        <w:t>. Героїв Небесної Сотні</w:t>
      </w:r>
      <w:r w:rsidRPr="00A266FA">
        <w:rPr>
          <w:color w:val="000000"/>
          <w:sz w:val="24"/>
          <w:szCs w:val="24"/>
          <w:lang w:val="uk-UA" w:eastAsia="uk-UA" w:bidi="uk-UA"/>
        </w:rPr>
        <w:t xml:space="preserve">, 52 видалити сухостійну ялину, так як вона знаходиться в аварійному стані </w:t>
      </w:r>
      <w:r>
        <w:rPr>
          <w:color w:val="000000"/>
          <w:sz w:val="24"/>
          <w:szCs w:val="24"/>
          <w:lang w:val="uk-UA" w:eastAsia="uk-UA" w:bidi="uk-UA"/>
        </w:rPr>
        <w:t>(</w:t>
      </w:r>
      <w:r w:rsidRPr="006066D8">
        <w:rPr>
          <w:color w:val="000000"/>
          <w:sz w:val="24"/>
          <w:szCs w:val="24"/>
          <w:lang w:val="uk-UA" w:eastAsia="uk-UA" w:bidi="uk-UA"/>
        </w:rPr>
        <w:t xml:space="preserve">п. 2, п. 4, п. 6 Постанови Кабінету Міністрів України від 01 серпня 2006 року № 1045 «Про затвердження Порядку </w:t>
      </w:r>
      <w:r w:rsidRPr="006066D8">
        <w:rPr>
          <w:color w:val="000000"/>
          <w:sz w:val="24"/>
          <w:szCs w:val="24"/>
          <w:lang w:val="uk-UA" w:eastAsia="uk-UA" w:bidi="uk-UA"/>
        </w:rPr>
        <w:lastRenderedPageBreak/>
        <w:t>видалення дерев, кущів, газонів і квітників у населених пунктах» із змінами).</w:t>
      </w:r>
    </w:p>
    <w:p w:rsidR="00213CCD" w:rsidRPr="0091699E" w:rsidRDefault="0091699E" w:rsidP="00A266FA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>
        <w:rPr>
          <w:lang w:val="uk-UA"/>
        </w:rPr>
        <w:t xml:space="preserve"> </w:t>
      </w:r>
      <w:r w:rsidR="00213CCD">
        <w:rPr>
          <w:lang w:val="uk-UA"/>
        </w:rPr>
        <w:t>Між АЗС «</w:t>
      </w:r>
      <w:proofErr w:type="spellStart"/>
      <w:r w:rsidR="00213CCD">
        <w:rPr>
          <w:lang w:val="uk-UA"/>
        </w:rPr>
        <w:t>Авіас</w:t>
      </w:r>
      <w:proofErr w:type="spellEnd"/>
      <w:r w:rsidR="00213CCD">
        <w:rPr>
          <w:lang w:val="uk-UA"/>
        </w:rPr>
        <w:t xml:space="preserve">» та АЗС «БРСМ»  по вул. Судилківська, (ліва сторона) видалити 67 дерев породи «тополя», так як вони перезрілі, вражені омелою, частково сухі, знаходяться в аварійному стані та загрожують падінням, що може призвести до пошкодження електричних мереж ПЛ-10 кВ № 310 </w:t>
      </w:r>
      <w:r w:rsidR="00B16C9A">
        <w:rPr>
          <w:lang w:val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(</w:t>
      </w:r>
      <w:r w:rsidRPr="006066D8">
        <w:rPr>
          <w:color w:val="000000"/>
          <w:sz w:val="24"/>
          <w:szCs w:val="24"/>
          <w:lang w:val="uk-UA" w:eastAsia="uk-UA" w:bidi="uk-UA"/>
        </w:rPr>
        <w:t>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91699E" w:rsidRPr="004544AC" w:rsidRDefault="008029AF" w:rsidP="00A266FA">
      <w:pPr>
        <w:pStyle w:val="20"/>
        <w:numPr>
          <w:ilvl w:val="1"/>
          <w:numId w:val="6"/>
        </w:numPr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right="-23"/>
        <w:jc w:val="left"/>
        <w:rPr>
          <w:lang w:val="uk-UA"/>
        </w:rPr>
      </w:pPr>
      <w:r>
        <w:rPr>
          <w:lang w:val="uk-UA"/>
        </w:rPr>
        <w:t xml:space="preserve"> </w:t>
      </w:r>
      <w:r w:rsidR="0091699E">
        <w:rPr>
          <w:lang w:val="uk-UA"/>
        </w:rPr>
        <w:t xml:space="preserve">Біля житлового будинку № 19 по вул. Українська (біля світлофору) видалити одну сухостійну ялину, так як вона знаходиться в аварійному стані та загрожує падінням майну та здоров’ю громадян  </w:t>
      </w:r>
      <w:r w:rsidR="0091699E">
        <w:rPr>
          <w:color w:val="000000"/>
          <w:sz w:val="24"/>
          <w:szCs w:val="24"/>
          <w:lang w:val="uk-UA" w:eastAsia="uk-UA" w:bidi="uk-UA"/>
        </w:rPr>
        <w:t>(</w:t>
      </w:r>
      <w:r w:rsidR="0091699E" w:rsidRPr="006066D8">
        <w:rPr>
          <w:color w:val="000000"/>
          <w:sz w:val="24"/>
          <w:szCs w:val="24"/>
          <w:lang w:val="uk-UA" w:eastAsia="uk-UA" w:bidi="uk-UA"/>
        </w:rPr>
        <w:t>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4544AC" w:rsidRDefault="004544AC" w:rsidP="004544AC">
      <w:pPr>
        <w:pStyle w:val="20"/>
        <w:shd w:val="clear" w:color="auto" w:fill="auto"/>
        <w:tabs>
          <w:tab w:val="left" w:pos="567"/>
          <w:tab w:val="left" w:pos="9900"/>
        </w:tabs>
        <w:spacing w:before="0" w:after="0" w:line="240" w:lineRule="auto"/>
        <w:ind w:left="360" w:right="-23"/>
        <w:jc w:val="left"/>
        <w:rPr>
          <w:lang w:val="uk-UA"/>
        </w:rPr>
      </w:pPr>
    </w:p>
    <w:p w:rsidR="004544AC" w:rsidRPr="004544AC" w:rsidRDefault="004544AC" w:rsidP="004544AC">
      <w:pPr>
        <w:pStyle w:val="a5"/>
        <w:numPr>
          <w:ilvl w:val="0"/>
          <w:numId w:val="2"/>
        </w:num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45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Зобов’язати ПП </w:t>
      </w:r>
      <w:r w:rsidRPr="0045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«УК </w:t>
      </w:r>
      <w:r w:rsidRPr="0045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«</w:t>
      </w:r>
      <w:r w:rsidRPr="0045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Житлофонд»:</w:t>
      </w:r>
    </w:p>
    <w:p w:rsidR="00B16C9A" w:rsidRPr="00B16C9A" w:rsidRDefault="004544AC" w:rsidP="007F63A0">
      <w:pPr>
        <w:pStyle w:val="a5"/>
        <w:numPr>
          <w:ilvl w:val="1"/>
          <w:numId w:val="2"/>
        </w:numPr>
        <w:tabs>
          <w:tab w:val="left" w:pos="1276"/>
        </w:tabs>
        <w:spacing w:before="120" w:after="12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45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на прибудинковій території </w:t>
      </w:r>
      <w:r w:rsidR="00B16C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45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будинку</w:t>
      </w:r>
      <w:r w:rsidR="00B16C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№  95 </w:t>
      </w:r>
      <w:r w:rsidRPr="0045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по вул.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="00B16C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Залізнична </w:t>
      </w:r>
      <w:r w:rsidRPr="0045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видалити </w:t>
      </w:r>
      <w:r w:rsidR="00B16C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одну повалену буревієм вербу </w:t>
      </w:r>
      <w:r w:rsidR="00B16C9A" w:rsidRPr="00B16C9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B16C9A" w:rsidRPr="00B16C9A" w:rsidRDefault="00B16C9A" w:rsidP="00B16C9A">
      <w:pPr>
        <w:pStyle w:val="a5"/>
        <w:numPr>
          <w:ilvl w:val="1"/>
          <w:numId w:val="2"/>
        </w:num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B16C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на прибудинковій території житлового будинку №  6  по вул. Радищева видалити один сухостійний горіх, дві похилені перезрілі яблуні, одну похилену вишню з пошкодженим стовбуром та </w:t>
      </w:r>
      <w:proofErr w:type="spellStart"/>
      <w:r w:rsidRPr="00B16C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кронувати</w:t>
      </w:r>
      <w:proofErr w:type="spellEnd"/>
      <w:r w:rsidRPr="00B16C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один дуб (в осінньо-зимовий період), так як вони  знаходяться в аварійному стані та загрожують падінням майну </w:t>
      </w:r>
      <w:r w:rsidR="004544AC" w:rsidRPr="00B16C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та здоров’ю громадян </w:t>
      </w:r>
      <w:r w:rsidRPr="00B16C9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315655" w:rsidRDefault="00315655" w:rsidP="00315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p w:rsidR="00315655" w:rsidRDefault="00B16C9A" w:rsidP="0031565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Зобов’язати ПП 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«УК </w:t>
      </w:r>
      <w:r w:rsid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«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Управдом»:</w:t>
      </w:r>
    </w:p>
    <w:p w:rsidR="00315655" w:rsidRPr="00315655" w:rsidRDefault="00B16C9A" w:rsidP="00315655">
      <w:pPr>
        <w:pStyle w:val="a5"/>
        <w:numPr>
          <w:ilvl w:val="1"/>
          <w:numId w:val="2"/>
        </w:num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на прибудинковій території </w:t>
      </w:r>
      <w:r w:rsidR="00315655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будинку</w:t>
      </w:r>
      <w:r w:rsidR="00315655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№ 1 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по вул.</w:t>
      </w:r>
      <w:r w:rsidR="00315655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Лозова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видалити </w:t>
      </w:r>
      <w:r w:rsidR="00315655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один сухостійний клен, дві сухостійні липи та сухостійну вишню, так як вони  знаходя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ться</w:t>
      </w:r>
      <w:r w:rsidR="00315655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в аварійному стані 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="00315655" w:rsidRPr="00B16C9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315655" w:rsidRPr="00315655" w:rsidRDefault="00315655" w:rsidP="00315655">
      <w:pPr>
        <w:pStyle w:val="a5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p w:rsidR="008029AF" w:rsidRDefault="00315655" w:rsidP="0031565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Дозволити голові ОСББ «Островського, 5» на</w:t>
      </w:r>
      <w:r w:rsidR="00B16C9A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прибудинковій території 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="00B16C9A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будинку </w:t>
      </w:r>
    </w:p>
    <w:p w:rsidR="00315655" w:rsidRPr="008029AF" w:rsidRDefault="00315655" w:rsidP="008029AF">
      <w:pPr>
        <w:pStyle w:val="a5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№ 5 </w:t>
      </w:r>
      <w:r w:rsidR="00B16C9A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по вул.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Островського </w:t>
      </w:r>
      <w:r w:rsidR="00B16C9A"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видалити одну </w:t>
      </w:r>
      <w:r w:rsidRPr="00315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повалену буревієм вербу та дві всохлих горобини, так як вони знаходяться в аварійному стані та загрожують падінням майну та здоров’ю громадян  </w:t>
      </w:r>
      <w:r w:rsidRPr="0031565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(п. 2, п. 4, п. 6 Постанови Кабінету Міністрів України від 01 серпня 2006 року № 1045 «Про затвердження Порядку видалення дерев, кущів, газонів і квітників у населених пунктах» із змінами).</w:t>
      </w:r>
    </w:p>
    <w:p w:rsidR="008029AF" w:rsidRPr="00315655" w:rsidRDefault="008029AF" w:rsidP="008029AF">
      <w:pPr>
        <w:pStyle w:val="a5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p w:rsidR="00315655" w:rsidRPr="008029AF" w:rsidRDefault="008029AF" w:rsidP="0031565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Рекомендувати  керівнику КП «Шепетівське ремонтно-експлуатаційне підприємство» та іншим юридичним і фізичним особам при проведенні робіт із видалення зелених насаджень дотримуватись «Порядку видалення дерев, кущів, газонів і квітників у населених пунктах»</w:t>
      </w:r>
      <w:r w:rsidRPr="0031565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із змінами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</w:t>
      </w:r>
    </w:p>
    <w:p w:rsidR="008029AF" w:rsidRPr="008029AF" w:rsidRDefault="008029AF" w:rsidP="008029AF">
      <w:pPr>
        <w:pStyle w:val="a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p w:rsidR="008029AF" w:rsidRPr="008029AF" w:rsidRDefault="008029AF" w:rsidP="0031565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Вказані роботи в</w:t>
      </w:r>
      <w:r w:rsidR="007F63A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конати до 01.10.2018 р.</w:t>
      </w:r>
    </w:p>
    <w:p w:rsidR="008029AF" w:rsidRPr="008029AF" w:rsidRDefault="008029AF" w:rsidP="008029AF">
      <w:pPr>
        <w:pStyle w:val="a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p w:rsidR="008029AF" w:rsidRPr="008029AF" w:rsidRDefault="008029AF" w:rsidP="0031565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Контроль за виконанням рішення покласти на першого зас</w:t>
      </w:r>
      <w:r w:rsidR="007F63A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туп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ника міського голови Вихівського В.Б. управління</w:t>
      </w:r>
      <w:r w:rsidR="007F63A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житлово-комунального господарства та з питань</w:t>
      </w:r>
    </w:p>
    <w:p w:rsidR="008029AF" w:rsidRDefault="007F63A0" w:rsidP="008029AF">
      <w:pPr>
        <w:pStyle w:val="a5"/>
        <w:tabs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</w:t>
      </w:r>
      <w:r w:rsidR="008029A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егулювання земельних відносин (начальник управління Цвіркун П.І.).</w:t>
      </w:r>
    </w:p>
    <w:p w:rsidR="008029AF" w:rsidRDefault="008029AF" w:rsidP="008029A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p w:rsidR="002D6C02" w:rsidRPr="003B7A97" w:rsidRDefault="008029AF" w:rsidP="00C6622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Міський голова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  <w:t xml:space="preserve">     М.Полодюк </w:t>
      </w:r>
      <w:bookmarkStart w:id="0" w:name="_GoBack"/>
      <w:bookmarkEnd w:id="0"/>
    </w:p>
    <w:sectPr w:rsidR="002D6C02" w:rsidRPr="003B7A97" w:rsidSect="002A49F5">
      <w:pgSz w:w="11909" w:h="16834"/>
      <w:pgMar w:top="1134" w:right="567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2ABB7BEC"/>
    <w:multiLevelType w:val="multilevel"/>
    <w:tmpl w:val="9C641866"/>
    <w:lvl w:ilvl="0">
      <w:start w:val="2013"/>
      <w:numFmt w:val="decimal"/>
      <w:lvlText w:val="03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B34073"/>
    <w:multiLevelType w:val="multilevel"/>
    <w:tmpl w:val="5ACE2E32"/>
    <w:lvl w:ilvl="0">
      <w:start w:val="2013"/>
      <w:numFmt w:val="decimal"/>
      <w:lvlText w:val="03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9B75EE"/>
    <w:multiLevelType w:val="multilevel"/>
    <w:tmpl w:val="E12A95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A44608"/>
    <w:multiLevelType w:val="multilevel"/>
    <w:tmpl w:val="7E642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  <w:sz w:val="24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C7"/>
    <w:rsid w:val="000F685B"/>
    <w:rsid w:val="00166FD6"/>
    <w:rsid w:val="001C764E"/>
    <w:rsid w:val="001D6592"/>
    <w:rsid w:val="00213CCD"/>
    <w:rsid w:val="00216DC7"/>
    <w:rsid w:val="002A49F5"/>
    <w:rsid w:val="002D6C02"/>
    <w:rsid w:val="00315655"/>
    <w:rsid w:val="003B7A97"/>
    <w:rsid w:val="004544AC"/>
    <w:rsid w:val="004937E7"/>
    <w:rsid w:val="00576C47"/>
    <w:rsid w:val="005B21F2"/>
    <w:rsid w:val="005F00AA"/>
    <w:rsid w:val="006066D8"/>
    <w:rsid w:val="006D3DE1"/>
    <w:rsid w:val="007E4313"/>
    <w:rsid w:val="007F63A0"/>
    <w:rsid w:val="008029AF"/>
    <w:rsid w:val="008913D3"/>
    <w:rsid w:val="0091699E"/>
    <w:rsid w:val="00A266FA"/>
    <w:rsid w:val="00B16C9A"/>
    <w:rsid w:val="00BD31CF"/>
    <w:rsid w:val="00C6622B"/>
    <w:rsid w:val="00C81CF0"/>
    <w:rsid w:val="00C93449"/>
    <w:rsid w:val="00DF2A30"/>
    <w:rsid w:val="00E81D30"/>
    <w:rsid w:val="00ED5032"/>
    <w:rsid w:val="00F6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D6592"/>
  </w:style>
  <w:style w:type="character" w:customStyle="1" w:styleId="4">
    <w:name w:val="Основной текст (4)_"/>
    <w:basedOn w:val="a0"/>
    <w:link w:val="40"/>
    <w:rsid w:val="003B7A9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B7A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B7A9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B7A9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3B7A9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3B7A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B7A97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3B7A97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3B7A97"/>
    <w:pPr>
      <w:widowControl w:val="0"/>
      <w:shd w:val="clear" w:color="auto" w:fill="FFFFFF"/>
      <w:spacing w:before="660" w:after="6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3B7A97"/>
    <w:pPr>
      <w:widowControl w:val="0"/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B7A9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Iauiue">
    <w:name w:val="Iau?iue"/>
    <w:qFormat/>
    <w:rsid w:val="002A49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2A49F5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9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4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D6592"/>
  </w:style>
  <w:style w:type="character" w:customStyle="1" w:styleId="4">
    <w:name w:val="Основной текст (4)_"/>
    <w:basedOn w:val="a0"/>
    <w:link w:val="40"/>
    <w:rsid w:val="003B7A9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B7A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B7A9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B7A9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3B7A9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3B7A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B7A97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3B7A97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3B7A97"/>
    <w:pPr>
      <w:widowControl w:val="0"/>
      <w:shd w:val="clear" w:color="auto" w:fill="FFFFFF"/>
      <w:spacing w:before="660" w:after="6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3B7A97"/>
    <w:pPr>
      <w:widowControl w:val="0"/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B7A9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Iauiue">
    <w:name w:val="Iau?iue"/>
    <w:qFormat/>
    <w:rsid w:val="002A49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2A49F5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9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4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9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7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23</cp:revision>
  <cp:lastPrinted>2018-05-29T06:34:00Z</cp:lastPrinted>
  <dcterms:created xsi:type="dcterms:W3CDTF">2017-04-12T07:55:00Z</dcterms:created>
  <dcterms:modified xsi:type="dcterms:W3CDTF">2018-05-29T07:32:00Z</dcterms:modified>
</cp:coreProperties>
</file>