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44" w:rsidRDefault="000B2644" w:rsidP="000B2644">
      <w:pPr>
        <w:pStyle w:val="Iacaaiea"/>
        <w:rPr>
          <w:rFonts w:ascii="Times New Roman CYR" w:hAnsi="Times New Roman CYR"/>
        </w:rPr>
      </w:pPr>
      <w:r>
        <w:rPr>
          <w:noProof/>
          <w:lang w:val="ru-RU"/>
        </w:rPr>
        <w:drawing>
          <wp:inline distT="0" distB="0" distL="0" distR="0">
            <wp:extent cx="450850" cy="63373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644" w:rsidRDefault="000B2644" w:rsidP="000B2644">
      <w:pPr>
        <w:pStyle w:val="Iauiue"/>
        <w:jc w:val="center"/>
        <w:rPr>
          <w:rFonts w:ascii="Times New Roman CYR" w:hAnsi="Times New Roman CYR"/>
          <w:b/>
          <w:sz w:val="24"/>
          <w:lang w:val="uk-UA"/>
        </w:rPr>
      </w:pPr>
      <w:r>
        <w:rPr>
          <w:rFonts w:ascii="Times New Roman CYR" w:hAnsi="Times New Roman CYR"/>
          <w:b/>
          <w:sz w:val="24"/>
          <w:lang w:val="uk-UA"/>
        </w:rPr>
        <w:t>Україна</w:t>
      </w:r>
    </w:p>
    <w:p w:rsidR="000B2644" w:rsidRDefault="000B2644" w:rsidP="000B2644">
      <w:pPr>
        <w:pStyle w:val="Iauiue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>ШЕПЕТІВСЬКА МІСЬКА РАДА</w:t>
      </w:r>
    </w:p>
    <w:p w:rsidR="000B2644" w:rsidRDefault="000B2644" w:rsidP="000B2644">
      <w:pPr>
        <w:pStyle w:val="Iauiue"/>
        <w:jc w:val="center"/>
        <w:rPr>
          <w:rFonts w:ascii="Times New Roman CYR" w:hAnsi="Times New Roman CYR"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>ХМЕЛЬНИЦЬКОЇ ОБЛАСТІ</w:t>
      </w:r>
    </w:p>
    <w:p w:rsidR="000B2644" w:rsidRDefault="000B2644" w:rsidP="000B2644">
      <w:pPr>
        <w:jc w:val="right"/>
        <w:rPr>
          <w:i/>
          <w:sz w:val="26"/>
          <w:szCs w:val="26"/>
          <w:lang w:val="uk-UA"/>
        </w:rPr>
      </w:pPr>
      <w:r>
        <w:tab/>
      </w:r>
      <w:r>
        <w:rPr>
          <w:i/>
          <w:sz w:val="26"/>
          <w:szCs w:val="26"/>
        </w:rPr>
        <w:t xml:space="preserve">Проект: </w:t>
      </w:r>
      <w:proofErr w:type="spellStart"/>
      <w:r w:rsidR="00265BA4">
        <w:rPr>
          <w:i/>
          <w:sz w:val="26"/>
          <w:szCs w:val="26"/>
          <w:lang w:val="uk-UA"/>
        </w:rPr>
        <w:t>Шкіндюк</w:t>
      </w:r>
      <w:proofErr w:type="spellEnd"/>
      <w:r w:rsidR="00265BA4">
        <w:rPr>
          <w:i/>
          <w:sz w:val="26"/>
          <w:szCs w:val="26"/>
          <w:lang w:val="uk-UA"/>
        </w:rPr>
        <w:t xml:space="preserve"> В.</w:t>
      </w:r>
      <w:r>
        <w:rPr>
          <w:i/>
          <w:sz w:val="26"/>
          <w:szCs w:val="26"/>
        </w:rPr>
        <w:t>І.</w:t>
      </w:r>
    </w:p>
    <w:p w:rsidR="000B2644" w:rsidRDefault="000B2644" w:rsidP="000B2644">
      <w:pPr>
        <w:tabs>
          <w:tab w:val="center" w:pos="4677"/>
          <w:tab w:val="left" w:pos="7485"/>
          <w:tab w:val="right" w:pos="9279"/>
        </w:tabs>
        <w:rPr>
          <w:b/>
        </w:rPr>
      </w:pPr>
      <w:r>
        <w:tab/>
      </w:r>
      <w:r>
        <w:rPr>
          <w:b/>
        </w:rPr>
        <w:t>РІШЕННЯ</w:t>
      </w:r>
    </w:p>
    <w:p w:rsidR="000B2644" w:rsidRDefault="000B2644" w:rsidP="000B2644">
      <w:pPr>
        <w:tabs>
          <w:tab w:val="center" w:pos="4677"/>
          <w:tab w:val="left" w:pos="7760"/>
        </w:tabs>
      </w:pPr>
      <w:r>
        <w:rPr>
          <w:b/>
        </w:rPr>
        <w:tab/>
        <w:t>ХХХ</w:t>
      </w:r>
      <w:proofErr w:type="gramStart"/>
      <w:r>
        <w:rPr>
          <w:b/>
          <w:lang w:val="en-US"/>
        </w:rPr>
        <w:t>V</w:t>
      </w:r>
      <w:proofErr w:type="gramEnd"/>
      <w:r w:rsidR="00265BA4">
        <w:rPr>
          <w:b/>
          <w:lang w:val="uk-UA"/>
        </w:rPr>
        <w:t>І</w:t>
      </w:r>
      <w:r w:rsidR="00BE6D19">
        <w:rPr>
          <w:b/>
          <w:lang w:val="uk-UA"/>
        </w:rPr>
        <w:t xml:space="preserve"> </w:t>
      </w:r>
      <w:proofErr w:type="spellStart"/>
      <w:r>
        <w:rPr>
          <w:b/>
        </w:rPr>
        <w:t>сесії</w:t>
      </w:r>
      <w:proofErr w:type="spellEnd"/>
      <w:r w:rsidR="00BE6D19">
        <w:rPr>
          <w:b/>
          <w:lang w:val="uk-UA"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  <w:r w:rsidR="00BE6D19">
        <w:rPr>
          <w:b/>
          <w:lang w:val="uk-UA"/>
        </w:rPr>
        <w:t xml:space="preserve"> </w:t>
      </w:r>
      <w:proofErr w:type="spellStart"/>
      <w:r>
        <w:rPr>
          <w:b/>
        </w:rPr>
        <w:t>скликання</w:t>
      </w:r>
      <w:proofErr w:type="spellEnd"/>
      <w:r>
        <w:tab/>
      </w:r>
    </w:p>
    <w:p w:rsidR="000B2644" w:rsidRDefault="000B2644" w:rsidP="000B2644">
      <w:pPr>
        <w:tabs>
          <w:tab w:val="left" w:pos="7776"/>
        </w:tabs>
      </w:pPr>
      <w:r>
        <w:tab/>
      </w:r>
    </w:p>
    <w:p w:rsidR="000B2644" w:rsidRDefault="00265BA4" w:rsidP="000B2644">
      <w:pPr>
        <w:jc w:val="both"/>
      </w:pPr>
      <w:proofErr w:type="spellStart"/>
      <w:r>
        <w:t>від</w:t>
      </w:r>
      <w:proofErr w:type="spellEnd"/>
      <w:r>
        <w:rPr>
          <w:lang w:val="uk-UA"/>
        </w:rPr>
        <w:t>_____________</w:t>
      </w:r>
      <w:r w:rsidR="000B2644">
        <w:t xml:space="preserve"> 2018 року № __</w:t>
      </w:r>
    </w:p>
    <w:p w:rsidR="000B2644" w:rsidRDefault="000B2644" w:rsidP="000B2644">
      <w:pPr>
        <w:jc w:val="both"/>
      </w:pPr>
      <w:r>
        <w:t xml:space="preserve">           м. </w:t>
      </w:r>
      <w:proofErr w:type="spellStart"/>
      <w:r>
        <w:t>Шепетівка</w:t>
      </w:r>
      <w:proofErr w:type="spellEnd"/>
    </w:p>
    <w:p w:rsidR="000B2644" w:rsidRDefault="000B2644" w:rsidP="000B2644">
      <w:pPr>
        <w:rPr>
          <w:rFonts w:cstheme="minorBidi"/>
        </w:rPr>
      </w:pPr>
    </w:p>
    <w:p w:rsidR="000B2644" w:rsidRDefault="000B2644" w:rsidP="000B2644">
      <w:pPr>
        <w:ind w:right="4677"/>
        <w:jc w:val="both"/>
      </w:pPr>
      <w:r>
        <w:t xml:space="preserve">Про </w:t>
      </w:r>
      <w:r w:rsidR="00AA34A3" w:rsidRPr="002B08FC">
        <w:rPr>
          <w:lang w:val="uk-UA"/>
        </w:rPr>
        <w:t>стан боротьби зі злочинністю та корупцією, забезпечення законності та правопорядку, прав і свобод громадян</w:t>
      </w:r>
      <w:r w:rsidR="00EB4E2F">
        <w:rPr>
          <w:lang w:val="uk-UA"/>
        </w:rPr>
        <w:t xml:space="preserve"> та </w:t>
      </w:r>
      <w:r w:rsidR="00EB4E2F" w:rsidRPr="002B08FC">
        <w:rPr>
          <w:lang w:val="uk-UA"/>
        </w:rPr>
        <w:t>про поліцейську діяльність</w:t>
      </w:r>
      <w:r w:rsidR="00AA34A3" w:rsidRPr="002B08FC">
        <w:rPr>
          <w:lang w:val="uk-UA"/>
        </w:rPr>
        <w:t>в 2017 році</w:t>
      </w:r>
    </w:p>
    <w:p w:rsidR="000B2644" w:rsidRDefault="000B2644" w:rsidP="000B2644"/>
    <w:p w:rsidR="000B2644" w:rsidRDefault="002B08FC" w:rsidP="000B2644">
      <w:pPr>
        <w:shd w:val="clear" w:color="auto" w:fill="FFFFFF"/>
        <w:jc w:val="both"/>
        <w:textAlignment w:val="baseline"/>
      </w:pPr>
      <w:proofErr w:type="spellStart"/>
      <w:r>
        <w:rPr>
          <w:color w:val="000000"/>
          <w:lang w:eastAsia="uk-UA"/>
        </w:rPr>
        <w:t>Розглянувши</w:t>
      </w:r>
      <w:proofErr w:type="spellEnd"/>
      <w:r w:rsidR="00BE6D19">
        <w:rPr>
          <w:color w:val="000000"/>
          <w:lang w:val="uk-UA" w:eastAsia="uk-UA"/>
        </w:rPr>
        <w:t xml:space="preserve"> </w:t>
      </w:r>
      <w:proofErr w:type="spellStart"/>
      <w:r>
        <w:rPr>
          <w:color w:val="000000"/>
          <w:lang w:eastAsia="uk-UA"/>
        </w:rPr>
        <w:t>звернення</w:t>
      </w:r>
      <w:proofErr w:type="spellEnd"/>
      <w:r w:rsidR="00BE6D19">
        <w:rPr>
          <w:color w:val="000000"/>
          <w:lang w:val="uk-UA" w:eastAsia="uk-UA"/>
        </w:rPr>
        <w:t xml:space="preserve"> </w:t>
      </w:r>
      <w:r w:rsidR="003F6AB0">
        <w:rPr>
          <w:color w:val="000000"/>
          <w:lang w:eastAsia="uk-UA"/>
        </w:rPr>
        <w:t>№</w:t>
      </w:r>
      <w:r w:rsidR="003F6AB0">
        <w:rPr>
          <w:color w:val="000000"/>
          <w:lang w:val="uk-UA" w:eastAsia="uk-UA"/>
        </w:rPr>
        <w:t>1979</w:t>
      </w:r>
      <w:r w:rsidR="003F6AB0">
        <w:rPr>
          <w:color w:val="000000"/>
          <w:lang w:eastAsia="uk-UA"/>
        </w:rPr>
        <w:t>/</w:t>
      </w:r>
      <w:r w:rsidR="003F6AB0">
        <w:rPr>
          <w:color w:val="000000"/>
          <w:lang w:val="uk-UA" w:eastAsia="uk-UA"/>
        </w:rPr>
        <w:t>124101-18</w:t>
      </w:r>
      <w:r w:rsidR="00BE6D19">
        <w:rPr>
          <w:color w:val="000000"/>
          <w:lang w:val="uk-UA" w:eastAsia="uk-UA"/>
        </w:rPr>
        <w:t xml:space="preserve"> </w:t>
      </w:r>
      <w:proofErr w:type="spellStart"/>
      <w:r w:rsidR="003F6AB0">
        <w:rPr>
          <w:color w:val="000000"/>
          <w:lang w:eastAsia="uk-UA"/>
        </w:rPr>
        <w:t>від</w:t>
      </w:r>
      <w:proofErr w:type="spellEnd"/>
      <w:r w:rsidR="003F6AB0">
        <w:rPr>
          <w:color w:val="000000"/>
          <w:lang w:eastAsia="uk-UA"/>
        </w:rPr>
        <w:t xml:space="preserve"> 1</w:t>
      </w:r>
      <w:r w:rsidR="003F6AB0">
        <w:rPr>
          <w:color w:val="000000"/>
          <w:lang w:val="uk-UA" w:eastAsia="uk-UA"/>
        </w:rPr>
        <w:t>2</w:t>
      </w:r>
      <w:r w:rsidR="003F6AB0">
        <w:rPr>
          <w:color w:val="000000"/>
          <w:lang w:eastAsia="uk-UA"/>
        </w:rPr>
        <w:t>.0</w:t>
      </w:r>
      <w:r w:rsidR="003F6AB0">
        <w:rPr>
          <w:color w:val="000000"/>
          <w:lang w:val="uk-UA" w:eastAsia="uk-UA"/>
        </w:rPr>
        <w:t>2</w:t>
      </w:r>
      <w:r w:rsidR="003F6AB0">
        <w:rPr>
          <w:color w:val="000000"/>
          <w:lang w:eastAsia="uk-UA"/>
        </w:rPr>
        <w:t>.18</w:t>
      </w:r>
      <w:r w:rsidR="003F6AB0">
        <w:rPr>
          <w:color w:val="000000"/>
          <w:lang w:val="uk-UA" w:eastAsia="uk-UA"/>
        </w:rPr>
        <w:t xml:space="preserve"> та лист №2151/124101-18 від 14.02.2018 </w:t>
      </w:r>
      <w:r>
        <w:rPr>
          <w:color w:val="000000"/>
          <w:lang w:eastAsia="uk-UA"/>
        </w:rPr>
        <w:t xml:space="preserve">начальника </w:t>
      </w:r>
      <w:proofErr w:type="spellStart"/>
      <w:r w:rsidRPr="000B2644">
        <w:rPr>
          <w:lang w:val="uk-UA"/>
        </w:rPr>
        <w:t>Шепетівського</w:t>
      </w:r>
      <w:proofErr w:type="spellEnd"/>
      <w:r w:rsidRPr="000B2644">
        <w:rPr>
          <w:lang w:val="uk-UA"/>
        </w:rPr>
        <w:t xml:space="preserve"> ВП </w:t>
      </w:r>
      <w:proofErr w:type="spellStart"/>
      <w:r w:rsidRPr="000B2644">
        <w:rPr>
          <w:lang w:val="uk-UA"/>
        </w:rPr>
        <w:t>ГУНП</w:t>
      </w:r>
      <w:proofErr w:type="spellEnd"/>
      <w:r w:rsidRPr="000B2644">
        <w:rPr>
          <w:lang w:val="uk-UA"/>
        </w:rPr>
        <w:t xml:space="preserve"> в Хмельницькій області</w:t>
      </w:r>
      <w:bookmarkStart w:id="0" w:name="_GoBack"/>
      <w:bookmarkEnd w:id="0"/>
      <w:r>
        <w:rPr>
          <w:color w:val="000000"/>
          <w:lang w:eastAsia="uk-UA"/>
        </w:rPr>
        <w:t>, н</w:t>
      </w:r>
      <w:r w:rsidRPr="00B3395C">
        <w:rPr>
          <w:color w:val="000000"/>
          <w:lang w:eastAsia="uk-UA"/>
        </w:rPr>
        <w:t>а</w:t>
      </w:r>
      <w:r w:rsidR="00BE6D19">
        <w:rPr>
          <w:color w:val="000000"/>
          <w:lang w:val="uk-UA" w:eastAsia="uk-UA"/>
        </w:rPr>
        <w:t xml:space="preserve"> </w:t>
      </w:r>
      <w:proofErr w:type="spellStart"/>
      <w:r w:rsidRPr="00B3395C">
        <w:t>виконання</w:t>
      </w:r>
      <w:proofErr w:type="spellEnd"/>
      <w:r w:rsidRPr="00B3395C">
        <w:t xml:space="preserve"> Закону </w:t>
      </w:r>
      <w:proofErr w:type="spellStart"/>
      <w:r w:rsidRPr="00B3395C">
        <w:t>України</w:t>
      </w:r>
      <w:proofErr w:type="spellEnd"/>
      <w:r w:rsidRPr="00B3395C">
        <w:t xml:space="preserve"> «Про </w:t>
      </w:r>
      <w:r>
        <w:rPr>
          <w:lang w:val="uk-UA"/>
        </w:rPr>
        <w:t>національну поліцію</w:t>
      </w:r>
      <w:r w:rsidR="000B2644">
        <w:t xml:space="preserve">», </w:t>
      </w:r>
      <w:proofErr w:type="spellStart"/>
      <w:r w:rsidR="000B2644">
        <w:t>керуючись</w:t>
      </w:r>
      <w:proofErr w:type="spellEnd"/>
      <w:r w:rsidR="000B2644">
        <w:t xml:space="preserve"> ст. 26 Закону </w:t>
      </w:r>
      <w:proofErr w:type="spellStart"/>
      <w:r w:rsidR="000B2644">
        <w:t>України</w:t>
      </w:r>
      <w:proofErr w:type="spellEnd"/>
      <w:r w:rsidR="000B2644">
        <w:t xml:space="preserve"> «</w:t>
      </w:r>
      <w:proofErr w:type="gramStart"/>
      <w:r w:rsidR="000B2644">
        <w:t>Про</w:t>
      </w:r>
      <w:proofErr w:type="gramEnd"/>
      <w:r w:rsidR="000B2644">
        <w:t xml:space="preserve"> </w:t>
      </w:r>
      <w:proofErr w:type="spellStart"/>
      <w:r w:rsidR="000B2644">
        <w:t>місцеве</w:t>
      </w:r>
      <w:proofErr w:type="spellEnd"/>
      <w:r w:rsidR="00BE6D19">
        <w:rPr>
          <w:lang w:val="uk-UA"/>
        </w:rPr>
        <w:t xml:space="preserve"> </w:t>
      </w:r>
      <w:proofErr w:type="spellStart"/>
      <w:r w:rsidR="000B2644">
        <w:t>самоврядування</w:t>
      </w:r>
      <w:proofErr w:type="spellEnd"/>
      <w:r w:rsidR="000B2644">
        <w:t xml:space="preserve"> в </w:t>
      </w:r>
      <w:proofErr w:type="spellStart"/>
      <w:r w:rsidR="000B2644">
        <w:t>Україні</w:t>
      </w:r>
      <w:proofErr w:type="spellEnd"/>
      <w:r w:rsidR="000B2644">
        <w:t xml:space="preserve">», </w:t>
      </w:r>
      <w:proofErr w:type="spellStart"/>
      <w:r w:rsidR="000B2644">
        <w:t>міська</w:t>
      </w:r>
      <w:proofErr w:type="spellEnd"/>
      <w:r w:rsidR="000B2644">
        <w:t xml:space="preserve"> рада</w:t>
      </w:r>
    </w:p>
    <w:p w:rsidR="000B2644" w:rsidRDefault="000B2644" w:rsidP="000B2644">
      <w:pPr>
        <w:jc w:val="both"/>
        <w:textAlignment w:val="baseline"/>
      </w:pPr>
      <w:r>
        <w:t>ВИРІШИЛА:</w:t>
      </w:r>
    </w:p>
    <w:p w:rsidR="000B2644" w:rsidRDefault="000B2644" w:rsidP="000B2644">
      <w:pPr>
        <w:jc w:val="both"/>
        <w:textAlignment w:val="baseline"/>
      </w:pPr>
    </w:p>
    <w:p w:rsidR="000B2644" w:rsidRPr="002B08FC" w:rsidRDefault="000B2644" w:rsidP="002B08FC">
      <w:pPr>
        <w:jc w:val="both"/>
        <w:rPr>
          <w:lang w:val="uk-UA"/>
        </w:rPr>
      </w:pPr>
      <w:r>
        <w:t xml:space="preserve">1. </w:t>
      </w:r>
      <w:r w:rsidR="002B08FC" w:rsidRPr="002B08FC">
        <w:rPr>
          <w:lang w:val="uk-UA"/>
        </w:rPr>
        <w:t>Звіт про поліцейську діяльність«Про стан боротьби зі злочинністю та корупцією, забезпечення законності та правопорядку, прав і свобод громадян в 2017 році»</w:t>
      </w:r>
      <w:r w:rsidR="002B08FC">
        <w:rPr>
          <w:lang w:val="uk-UA"/>
        </w:rPr>
        <w:t>н</w:t>
      </w:r>
      <w:r w:rsidR="002B08FC" w:rsidRPr="000B2644">
        <w:rPr>
          <w:lang w:val="uk-UA"/>
        </w:rPr>
        <w:t>ачальник</w:t>
      </w:r>
      <w:r w:rsidR="002B08FC">
        <w:rPr>
          <w:lang w:val="uk-UA"/>
        </w:rPr>
        <w:t>а</w:t>
      </w:r>
      <w:r w:rsidR="002B08FC" w:rsidRPr="000B2644">
        <w:rPr>
          <w:lang w:val="uk-UA"/>
        </w:rPr>
        <w:t xml:space="preserve"> Шепетівського ВП ГУНП в Хмельницькій області</w:t>
      </w:r>
      <w:r w:rsidRPr="002B08FC">
        <w:rPr>
          <w:lang w:val="uk-UA"/>
        </w:rPr>
        <w:t>взяти до відома (додається).</w:t>
      </w:r>
    </w:p>
    <w:p w:rsidR="000B2644" w:rsidRPr="002B08FC" w:rsidRDefault="000B2644" w:rsidP="000B2644">
      <w:pPr>
        <w:ind w:firstLine="284"/>
        <w:jc w:val="both"/>
        <w:textAlignment w:val="baseline"/>
        <w:rPr>
          <w:lang w:val="uk-UA"/>
        </w:rPr>
      </w:pPr>
      <w:r>
        <w:t> </w:t>
      </w:r>
    </w:p>
    <w:p w:rsidR="000B2644" w:rsidRDefault="000B2644" w:rsidP="000B2644">
      <w:pPr>
        <w:ind w:firstLine="284"/>
        <w:jc w:val="both"/>
        <w:textAlignment w:val="baseline"/>
        <w:rPr>
          <w:lang w:val="uk-UA" w:eastAsia="uk-UA"/>
        </w:rPr>
      </w:pPr>
    </w:p>
    <w:p w:rsidR="000B2644" w:rsidRPr="002B08FC" w:rsidRDefault="000B2644" w:rsidP="000B2644">
      <w:pPr>
        <w:ind w:firstLine="284"/>
        <w:jc w:val="both"/>
        <w:textAlignment w:val="baseline"/>
        <w:rPr>
          <w:lang w:val="uk-UA"/>
        </w:rPr>
      </w:pPr>
    </w:p>
    <w:p w:rsidR="000B2644" w:rsidRDefault="000B2644" w:rsidP="000B2644">
      <w:proofErr w:type="spellStart"/>
      <w:r>
        <w:t>Міський</w:t>
      </w:r>
      <w:proofErr w:type="spellEnd"/>
      <w:r>
        <w:t xml:space="preserve"> голова                                                                                        М. </w:t>
      </w:r>
      <w:proofErr w:type="spellStart"/>
      <w:r>
        <w:t>Полодюк</w:t>
      </w:r>
      <w:proofErr w:type="spellEnd"/>
    </w:p>
    <w:p w:rsidR="000B2644" w:rsidRDefault="000B2644" w:rsidP="000B2644"/>
    <w:p w:rsidR="000B2644" w:rsidRPr="002B08FC" w:rsidRDefault="000B2644" w:rsidP="000B2644">
      <w:pPr>
        <w:rPr>
          <w:lang w:val="uk-UA"/>
        </w:rPr>
      </w:pPr>
    </w:p>
    <w:p w:rsidR="000B2644" w:rsidRDefault="000B2644" w:rsidP="000B2644">
      <w:pPr>
        <w:rPr>
          <w:rFonts w:cstheme="minorBidi"/>
        </w:rPr>
      </w:pPr>
    </w:p>
    <w:p w:rsidR="000B2644" w:rsidRDefault="000B2644" w:rsidP="000B2644">
      <w:pPr>
        <w:sectPr w:rsidR="000B2644">
          <w:pgSz w:w="11906" w:h="16838"/>
          <w:pgMar w:top="1134" w:right="849" w:bottom="1134" w:left="1701" w:header="708" w:footer="708" w:gutter="0"/>
          <w:cols w:space="720"/>
        </w:sectPr>
      </w:pPr>
    </w:p>
    <w:p w:rsidR="000B2644" w:rsidRDefault="000B2644" w:rsidP="000B2644">
      <w:pPr>
        <w:pStyle w:val="a3"/>
        <w:ind w:left="595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Додаток</w:t>
      </w:r>
      <w:proofErr w:type="spellEnd"/>
    </w:p>
    <w:p w:rsidR="000B2644" w:rsidRDefault="000B2644" w:rsidP="000B2644">
      <w:pPr>
        <w:pStyle w:val="a3"/>
        <w:ind w:left="595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 w:rsidR="00BE6D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>ХХХ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="002B08FC">
        <w:rPr>
          <w:rFonts w:ascii="Times New Roman" w:hAnsi="Times New Roman"/>
          <w:sz w:val="24"/>
          <w:szCs w:val="24"/>
          <w:lang w:val="uk-UA"/>
        </w:rPr>
        <w:t>І</w:t>
      </w:r>
      <w:r w:rsidR="00BE6D1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сесії</w:t>
      </w:r>
      <w:proofErr w:type="spellEnd"/>
    </w:p>
    <w:p w:rsidR="000B2644" w:rsidRDefault="000B2644" w:rsidP="000B2644">
      <w:pPr>
        <w:pStyle w:val="a3"/>
        <w:ind w:left="5954"/>
        <w:rPr>
          <w:rFonts w:ascii="Times New Roman" w:hAnsi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м</w:t>
      </w:r>
      <w:proofErr w:type="gramEnd"/>
      <w:r>
        <w:rPr>
          <w:rFonts w:ascii="Times New Roman" w:hAnsi="Times New Roman"/>
          <w:bCs/>
          <w:sz w:val="24"/>
          <w:szCs w:val="24"/>
        </w:rPr>
        <w:t>іської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 ради VІІ </w:t>
      </w:r>
      <w:proofErr w:type="spellStart"/>
      <w:r>
        <w:rPr>
          <w:rFonts w:ascii="Times New Roman" w:hAnsi="Times New Roman"/>
          <w:bCs/>
          <w:sz w:val="24"/>
          <w:szCs w:val="24"/>
        </w:rPr>
        <w:t>скликання</w:t>
      </w:r>
      <w:proofErr w:type="spellEnd"/>
    </w:p>
    <w:p w:rsidR="000B2644" w:rsidRDefault="000B2644" w:rsidP="000B2644">
      <w:pPr>
        <w:pStyle w:val="a3"/>
        <w:ind w:left="595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 w:rsidR="002B08FC">
        <w:rPr>
          <w:rFonts w:ascii="Times New Roman" w:hAnsi="Times New Roman"/>
          <w:sz w:val="24"/>
          <w:szCs w:val="24"/>
          <w:lang w:val="uk-UA"/>
        </w:rPr>
        <w:t>__________</w:t>
      </w:r>
      <w:r>
        <w:rPr>
          <w:rFonts w:ascii="Times New Roman" w:hAnsi="Times New Roman"/>
          <w:sz w:val="24"/>
          <w:szCs w:val="24"/>
        </w:rPr>
        <w:t xml:space="preserve"> 2018 року № __</w:t>
      </w:r>
    </w:p>
    <w:p w:rsidR="00AD0479" w:rsidRDefault="00AD0479" w:rsidP="00546BB7">
      <w:pPr>
        <w:ind w:left="5670"/>
        <w:rPr>
          <w:sz w:val="28"/>
          <w:szCs w:val="28"/>
          <w:lang w:val="uk-UA"/>
        </w:rPr>
      </w:pPr>
    </w:p>
    <w:p w:rsidR="00AD0479" w:rsidRPr="000B2644" w:rsidRDefault="00AD0479" w:rsidP="00AD0479">
      <w:pPr>
        <w:jc w:val="center"/>
        <w:rPr>
          <w:b/>
          <w:lang w:val="uk-UA" w:eastAsia="en-US"/>
        </w:rPr>
      </w:pPr>
      <w:r w:rsidRPr="000B2644">
        <w:rPr>
          <w:b/>
          <w:lang w:val="uk-UA"/>
        </w:rPr>
        <w:t>Звіт про поліцейську діяльність</w:t>
      </w:r>
    </w:p>
    <w:p w:rsidR="00B406CA" w:rsidRPr="000B2644" w:rsidRDefault="00B406CA" w:rsidP="00AD0479">
      <w:pPr>
        <w:jc w:val="center"/>
        <w:rPr>
          <w:b/>
          <w:lang w:val="uk-UA"/>
        </w:rPr>
      </w:pPr>
      <w:r w:rsidRPr="000B2644">
        <w:rPr>
          <w:b/>
          <w:lang w:val="uk-UA"/>
        </w:rPr>
        <w:t>«Про стан боротьби зі злочинністю та корупцією, забезпечення законності та правопорядку, прав</w:t>
      </w:r>
      <w:r w:rsidR="002B08FC">
        <w:rPr>
          <w:b/>
          <w:lang w:val="uk-UA"/>
        </w:rPr>
        <w:t xml:space="preserve"> і свобод громадян в 2017 році»</w:t>
      </w:r>
    </w:p>
    <w:p w:rsidR="00B406CA" w:rsidRPr="000B2644" w:rsidRDefault="00B406CA" w:rsidP="00B406CA">
      <w:pPr>
        <w:jc w:val="center"/>
        <w:rPr>
          <w:sz w:val="14"/>
          <w:szCs w:val="14"/>
          <w:lang w:val="uk-UA"/>
        </w:rPr>
      </w:pPr>
    </w:p>
    <w:p w:rsidR="00B406CA" w:rsidRPr="000B2644" w:rsidRDefault="00B406CA" w:rsidP="00B406CA">
      <w:pPr>
        <w:ind w:right="-1" w:firstLine="540"/>
        <w:jc w:val="both"/>
        <w:rPr>
          <w:lang w:val="uk-UA"/>
        </w:rPr>
      </w:pPr>
      <w:r w:rsidRPr="000B2644">
        <w:rPr>
          <w:lang w:val="uk-UA"/>
        </w:rPr>
        <w:t xml:space="preserve">Пріоритетними напрямками службової діяльності особового складу Шепетівського відділу поліції у 2017 році були: </w:t>
      </w:r>
    </w:p>
    <w:p w:rsidR="00B406CA" w:rsidRPr="000B2644" w:rsidRDefault="00B406CA" w:rsidP="000B2644">
      <w:pPr>
        <w:numPr>
          <w:ilvl w:val="0"/>
          <w:numId w:val="13"/>
        </w:numPr>
        <w:ind w:left="709" w:right="-1"/>
        <w:contextualSpacing/>
        <w:jc w:val="both"/>
        <w:rPr>
          <w:lang w:val="uk-UA"/>
        </w:rPr>
      </w:pPr>
      <w:r w:rsidRPr="000B2644">
        <w:rPr>
          <w:lang w:val="uk-UA"/>
        </w:rPr>
        <w:t xml:space="preserve">підвищення ефективності розкриття та розслідування кримінальних правопорушень корисливо-насильницької спрямованості, у першу розбійних нападів, крадіжок, пограбувань та незаконних заволодінь транспортними засобами; </w:t>
      </w:r>
    </w:p>
    <w:p w:rsidR="00B406CA" w:rsidRPr="000B2644" w:rsidRDefault="00B406CA" w:rsidP="000B2644">
      <w:pPr>
        <w:numPr>
          <w:ilvl w:val="0"/>
          <w:numId w:val="13"/>
        </w:numPr>
        <w:ind w:left="709" w:right="-1"/>
        <w:contextualSpacing/>
        <w:jc w:val="both"/>
        <w:rPr>
          <w:lang w:val="uk-UA"/>
        </w:rPr>
      </w:pPr>
      <w:r w:rsidRPr="000B2644">
        <w:rPr>
          <w:lang w:val="uk-UA"/>
        </w:rPr>
        <w:t xml:space="preserve">протидія незаконному обігу вогнепальної зброї, боєприпасів та вибухових речовин; </w:t>
      </w:r>
    </w:p>
    <w:p w:rsidR="00B406CA" w:rsidRPr="000B2644" w:rsidRDefault="00B406CA" w:rsidP="000B2644">
      <w:pPr>
        <w:numPr>
          <w:ilvl w:val="0"/>
          <w:numId w:val="13"/>
        </w:numPr>
        <w:ind w:left="709" w:right="-1"/>
        <w:contextualSpacing/>
        <w:jc w:val="both"/>
        <w:rPr>
          <w:lang w:val="uk-UA"/>
        </w:rPr>
      </w:pPr>
      <w:r w:rsidRPr="000B2644">
        <w:rPr>
          <w:lang w:val="uk-UA"/>
        </w:rPr>
        <w:t xml:space="preserve">надання якісних поліцейських послуг у сфері забезпечення публічної безпеки і порядку з метою зниження вуличної злочинності, зменшення аварійності дорожнього руху; </w:t>
      </w:r>
    </w:p>
    <w:p w:rsidR="00B406CA" w:rsidRPr="000B2644" w:rsidRDefault="00B406CA" w:rsidP="000B2644">
      <w:pPr>
        <w:numPr>
          <w:ilvl w:val="0"/>
          <w:numId w:val="13"/>
        </w:numPr>
        <w:ind w:left="709" w:right="-1"/>
        <w:contextualSpacing/>
        <w:jc w:val="both"/>
        <w:rPr>
          <w:lang w:val="uk-UA"/>
        </w:rPr>
      </w:pPr>
      <w:r w:rsidRPr="000B2644">
        <w:rPr>
          <w:lang w:val="uk-UA"/>
        </w:rPr>
        <w:t xml:space="preserve">протидія організованій злочинності; </w:t>
      </w:r>
    </w:p>
    <w:p w:rsidR="00B406CA" w:rsidRPr="000B2644" w:rsidRDefault="00B406CA" w:rsidP="000B2644">
      <w:pPr>
        <w:numPr>
          <w:ilvl w:val="0"/>
          <w:numId w:val="13"/>
        </w:numPr>
        <w:ind w:left="709" w:right="-1"/>
        <w:contextualSpacing/>
        <w:jc w:val="both"/>
        <w:rPr>
          <w:lang w:val="uk-UA"/>
        </w:rPr>
      </w:pPr>
      <w:r w:rsidRPr="000B2644">
        <w:rPr>
          <w:lang w:val="uk-UA"/>
        </w:rPr>
        <w:t xml:space="preserve">протидія кваліфікованим злочинам у сфері незаконного обігу наркотиків у першу чергу збуту), у сфері виявлення та ліквідації каналів надходження їх в Україну, викриття та припинення функціонування </w:t>
      </w:r>
      <w:proofErr w:type="spellStart"/>
      <w:r w:rsidRPr="000B2644">
        <w:rPr>
          <w:lang w:val="uk-UA"/>
        </w:rPr>
        <w:t>нарколабораторій</w:t>
      </w:r>
      <w:proofErr w:type="spellEnd"/>
      <w:r w:rsidRPr="000B2644">
        <w:rPr>
          <w:lang w:val="uk-UA"/>
        </w:rPr>
        <w:t xml:space="preserve">; </w:t>
      </w:r>
    </w:p>
    <w:p w:rsidR="00B406CA" w:rsidRPr="000B2644" w:rsidRDefault="00B406CA" w:rsidP="000B2644">
      <w:pPr>
        <w:numPr>
          <w:ilvl w:val="0"/>
          <w:numId w:val="13"/>
        </w:numPr>
        <w:ind w:left="709" w:right="-1"/>
        <w:contextualSpacing/>
        <w:jc w:val="both"/>
        <w:rPr>
          <w:lang w:val="uk-UA"/>
        </w:rPr>
      </w:pPr>
      <w:r w:rsidRPr="000B2644">
        <w:rPr>
          <w:lang w:val="uk-UA"/>
        </w:rPr>
        <w:t xml:space="preserve">документування злочинної діяльності осіб, які вчиняють злочини у сфері торгівлі людьми; </w:t>
      </w:r>
    </w:p>
    <w:p w:rsidR="00B406CA" w:rsidRPr="000B2644" w:rsidRDefault="00B406CA" w:rsidP="000B2644">
      <w:pPr>
        <w:numPr>
          <w:ilvl w:val="0"/>
          <w:numId w:val="13"/>
        </w:numPr>
        <w:ind w:left="709" w:right="-1"/>
        <w:contextualSpacing/>
        <w:jc w:val="both"/>
        <w:rPr>
          <w:lang w:val="uk-UA"/>
        </w:rPr>
      </w:pPr>
      <w:r w:rsidRPr="000B2644">
        <w:rPr>
          <w:lang w:val="uk-UA"/>
        </w:rPr>
        <w:t xml:space="preserve">формування професійного кадрового ядра Національної поліції України, здатного надавати якісний правоохоронний сервіс відповідно до вимог суспільства. </w:t>
      </w:r>
    </w:p>
    <w:p w:rsidR="00B406CA" w:rsidRPr="000B2644" w:rsidRDefault="00B406CA" w:rsidP="00B406CA">
      <w:pPr>
        <w:ind w:firstLine="709"/>
        <w:jc w:val="both"/>
        <w:rPr>
          <w:rFonts w:eastAsiaTheme="minorHAnsi"/>
          <w:sz w:val="8"/>
          <w:szCs w:val="8"/>
          <w:lang w:val="uk-UA" w:eastAsia="en-US"/>
        </w:rPr>
      </w:pPr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t xml:space="preserve">Аналіз стану службової діяльності Шепетівського відділу поліції за 12 місяців 2017 року свідчить про те, що на території обслуговування було зареєстровано – 9937 повідомлень про кримінальні правопорушення та інші пригоди, проти 9748 за аналогічний період 2016 року, ріст становить 1,9%. </w:t>
      </w:r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t xml:space="preserve">На кожне звернення працівниками поліції було належним чином </w:t>
      </w:r>
      <w:proofErr w:type="spellStart"/>
      <w:r w:rsidRPr="000B2644">
        <w:rPr>
          <w:lang w:val="uk-UA"/>
        </w:rPr>
        <w:t>відреаговано</w:t>
      </w:r>
      <w:proofErr w:type="spellEnd"/>
      <w:r w:rsidRPr="000B2644">
        <w:rPr>
          <w:lang w:val="uk-UA"/>
        </w:rPr>
        <w:t>, кожне звернення було розглянуто в межах компетенції Національної поліції, прийнято відповідне рішення та надано вичерпні відповіді заявникам.</w:t>
      </w:r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t>На території обслуговування Шепетівського ВП (Шепетівський район і м. Шепетівка) станом на 31.12.2017 рівень кримінальних правопорушень у розрахунку на 10 тис. населення, становив – 73,7 тоді, як середньо обласний показник становить – 85,5.</w:t>
      </w:r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t>На території міста Шепетівка у 2017 році вчинено 450 кримінальних правопорушень, а тому рівень злочинності в розрахунку на 10 тис. населення становив – 104,7 злочина, що значно вище ніж у районі та області.</w:t>
      </w:r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t>У 2017 році на території міста Шепетівка найбільш поширеними видами кримінальних правопорушень були:</w:t>
      </w:r>
    </w:p>
    <w:p w:rsidR="00B406CA" w:rsidRPr="000B2644" w:rsidRDefault="00B406CA" w:rsidP="00B406CA">
      <w:pPr>
        <w:pStyle w:val="a4"/>
        <w:numPr>
          <w:ilvl w:val="0"/>
          <w:numId w:val="14"/>
        </w:numPr>
        <w:jc w:val="both"/>
        <w:rPr>
          <w:lang w:val="uk-UA"/>
        </w:rPr>
      </w:pPr>
      <w:r w:rsidRPr="000B2644">
        <w:rPr>
          <w:lang w:val="uk-UA"/>
        </w:rPr>
        <w:t>крадіжки чужого майна – 259;</w:t>
      </w:r>
    </w:p>
    <w:p w:rsidR="00B406CA" w:rsidRPr="000B2644" w:rsidRDefault="00B406CA" w:rsidP="00B406CA">
      <w:pPr>
        <w:pStyle w:val="a4"/>
        <w:numPr>
          <w:ilvl w:val="0"/>
          <w:numId w:val="14"/>
        </w:numPr>
        <w:jc w:val="both"/>
        <w:rPr>
          <w:lang w:val="uk-UA"/>
        </w:rPr>
      </w:pPr>
      <w:r w:rsidRPr="000B2644">
        <w:rPr>
          <w:lang w:val="uk-UA"/>
        </w:rPr>
        <w:t>злочини пов’язані з незаконним обігом наркотиків -47;</w:t>
      </w:r>
    </w:p>
    <w:p w:rsidR="00B406CA" w:rsidRPr="000B2644" w:rsidRDefault="00B406CA" w:rsidP="00B406CA">
      <w:pPr>
        <w:pStyle w:val="a4"/>
        <w:numPr>
          <w:ilvl w:val="0"/>
          <w:numId w:val="14"/>
        </w:numPr>
        <w:jc w:val="both"/>
        <w:rPr>
          <w:lang w:val="uk-UA"/>
        </w:rPr>
      </w:pPr>
      <w:r w:rsidRPr="000B2644">
        <w:rPr>
          <w:lang w:val="uk-UA"/>
        </w:rPr>
        <w:t>незаконні заволодіння транспортними засобами - 5;</w:t>
      </w:r>
    </w:p>
    <w:p w:rsidR="00B406CA" w:rsidRPr="000B2644" w:rsidRDefault="00B406CA" w:rsidP="00B406CA">
      <w:pPr>
        <w:pStyle w:val="a4"/>
        <w:numPr>
          <w:ilvl w:val="0"/>
          <w:numId w:val="14"/>
        </w:numPr>
        <w:jc w:val="both"/>
        <w:rPr>
          <w:lang w:val="uk-UA"/>
        </w:rPr>
      </w:pPr>
      <w:r w:rsidRPr="000B2644">
        <w:rPr>
          <w:lang w:val="uk-UA"/>
        </w:rPr>
        <w:t>нанесення тяжких тілесних ушкоджень -6;</w:t>
      </w:r>
    </w:p>
    <w:p w:rsidR="00B406CA" w:rsidRPr="000B2644" w:rsidRDefault="00B406CA" w:rsidP="00B406CA">
      <w:pPr>
        <w:pStyle w:val="a4"/>
        <w:numPr>
          <w:ilvl w:val="0"/>
          <w:numId w:val="14"/>
        </w:numPr>
        <w:jc w:val="both"/>
        <w:rPr>
          <w:lang w:val="uk-UA"/>
        </w:rPr>
      </w:pPr>
      <w:r w:rsidRPr="000B2644">
        <w:rPr>
          <w:lang w:val="uk-UA"/>
        </w:rPr>
        <w:t>розбійні напади – 5;</w:t>
      </w:r>
    </w:p>
    <w:p w:rsidR="00B406CA" w:rsidRPr="000B2644" w:rsidRDefault="00B406CA" w:rsidP="00B406CA">
      <w:pPr>
        <w:pStyle w:val="a4"/>
        <w:numPr>
          <w:ilvl w:val="0"/>
          <w:numId w:val="14"/>
        </w:numPr>
        <w:jc w:val="both"/>
        <w:rPr>
          <w:lang w:val="uk-UA"/>
        </w:rPr>
      </w:pPr>
      <w:r w:rsidRPr="000B2644">
        <w:rPr>
          <w:lang w:val="uk-UA"/>
        </w:rPr>
        <w:t>грабежі – 30;</w:t>
      </w:r>
    </w:p>
    <w:p w:rsidR="00B406CA" w:rsidRPr="000B2644" w:rsidRDefault="00B406CA" w:rsidP="00B406CA">
      <w:pPr>
        <w:pStyle w:val="a4"/>
        <w:numPr>
          <w:ilvl w:val="0"/>
          <w:numId w:val="14"/>
        </w:numPr>
        <w:jc w:val="both"/>
        <w:rPr>
          <w:lang w:val="uk-UA"/>
        </w:rPr>
      </w:pPr>
      <w:r w:rsidRPr="000B2644">
        <w:rPr>
          <w:lang w:val="uk-UA"/>
        </w:rPr>
        <w:t>незаконне поводження зі зброєю – 5;</w:t>
      </w:r>
    </w:p>
    <w:p w:rsidR="00B406CA" w:rsidRPr="000B2644" w:rsidRDefault="00B406CA" w:rsidP="00B406CA">
      <w:pPr>
        <w:pStyle w:val="a4"/>
        <w:numPr>
          <w:ilvl w:val="0"/>
          <w:numId w:val="14"/>
        </w:numPr>
        <w:jc w:val="both"/>
        <w:rPr>
          <w:lang w:val="uk-UA"/>
        </w:rPr>
      </w:pPr>
      <w:r w:rsidRPr="000B2644">
        <w:rPr>
          <w:lang w:val="uk-UA"/>
        </w:rPr>
        <w:t>шахрайства – 8;</w:t>
      </w:r>
    </w:p>
    <w:p w:rsidR="00B406CA" w:rsidRPr="000B2644" w:rsidRDefault="00B406CA" w:rsidP="00B406CA">
      <w:pPr>
        <w:pStyle w:val="a4"/>
        <w:numPr>
          <w:ilvl w:val="0"/>
          <w:numId w:val="14"/>
        </w:numPr>
        <w:jc w:val="both"/>
        <w:rPr>
          <w:lang w:val="uk-UA"/>
        </w:rPr>
      </w:pPr>
      <w:r w:rsidRPr="000B2644">
        <w:rPr>
          <w:lang w:val="uk-UA"/>
        </w:rPr>
        <w:t>хуліганства – 2;</w:t>
      </w:r>
    </w:p>
    <w:p w:rsidR="00B406CA" w:rsidRPr="000B2644" w:rsidRDefault="00B406CA" w:rsidP="00B406CA">
      <w:pPr>
        <w:pStyle w:val="a4"/>
        <w:numPr>
          <w:ilvl w:val="0"/>
          <w:numId w:val="14"/>
        </w:numPr>
        <w:jc w:val="both"/>
        <w:rPr>
          <w:lang w:val="uk-UA"/>
        </w:rPr>
      </w:pPr>
      <w:r w:rsidRPr="000B2644">
        <w:rPr>
          <w:lang w:val="uk-UA"/>
        </w:rPr>
        <w:t xml:space="preserve">тяжкі тілесні ушкодження, що </w:t>
      </w:r>
      <w:r w:rsidRPr="000B2644">
        <w:rPr>
          <w:bCs/>
          <w:lang w:val="uk-UA" w:bidi="ru-RU"/>
        </w:rPr>
        <w:t>спричинило смерть потерпілого – 1.</w:t>
      </w:r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t>Повідомлень про вчинення на території міста Шепетівка вбивств та зґвалтувань у звітному періоді не надходило.</w:t>
      </w:r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t xml:space="preserve">Із загальної кількості скоєних за 2017 рік кримінальних правопорушень: </w:t>
      </w:r>
    </w:p>
    <w:p w:rsidR="00B406CA" w:rsidRPr="000B2644" w:rsidRDefault="00B406CA" w:rsidP="00B406CA">
      <w:pPr>
        <w:pStyle w:val="a4"/>
        <w:numPr>
          <w:ilvl w:val="0"/>
          <w:numId w:val="15"/>
        </w:numPr>
        <w:jc w:val="both"/>
        <w:rPr>
          <w:lang w:val="uk-UA"/>
        </w:rPr>
      </w:pPr>
      <w:r w:rsidRPr="000B2644">
        <w:rPr>
          <w:lang w:val="uk-UA"/>
        </w:rPr>
        <w:t>15 вчинялося у складі групи осіб;</w:t>
      </w:r>
    </w:p>
    <w:p w:rsidR="00B406CA" w:rsidRPr="000B2644" w:rsidRDefault="00B406CA" w:rsidP="00B406CA">
      <w:pPr>
        <w:pStyle w:val="a4"/>
        <w:numPr>
          <w:ilvl w:val="0"/>
          <w:numId w:val="15"/>
        </w:numPr>
        <w:jc w:val="both"/>
        <w:rPr>
          <w:lang w:val="uk-UA"/>
        </w:rPr>
      </w:pPr>
      <w:r w:rsidRPr="000B2644">
        <w:rPr>
          <w:lang w:val="uk-UA"/>
        </w:rPr>
        <w:lastRenderedPageBreak/>
        <w:t>13 раніше судимими особами;</w:t>
      </w:r>
    </w:p>
    <w:p w:rsidR="00B406CA" w:rsidRPr="000B2644" w:rsidRDefault="00B406CA" w:rsidP="00B406CA">
      <w:pPr>
        <w:pStyle w:val="a4"/>
        <w:numPr>
          <w:ilvl w:val="0"/>
          <w:numId w:val="15"/>
        </w:numPr>
        <w:jc w:val="both"/>
        <w:rPr>
          <w:lang w:val="uk-UA"/>
        </w:rPr>
      </w:pPr>
      <w:r w:rsidRPr="000B2644">
        <w:rPr>
          <w:lang w:val="uk-UA"/>
        </w:rPr>
        <w:t>2 в стані алкогольного сп’яніння;</w:t>
      </w:r>
    </w:p>
    <w:p w:rsidR="00B406CA" w:rsidRPr="000B2644" w:rsidRDefault="00B406CA" w:rsidP="00B406CA">
      <w:pPr>
        <w:pStyle w:val="a4"/>
        <w:numPr>
          <w:ilvl w:val="0"/>
          <w:numId w:val="15"/>
        </w:numPr>
        <w:jc w:val="both"/>
        <w:rPr>
          <w:lang w:val="uk-UA"/>
        </w:rPr>
      </w:pPr>
      <w:r w:rsidRPr="000B2644">
        <w:rPr>
          <w:lang w:val="uk-UA"/>
        </w:rPr>
        <w:t>28 в громадських місцях;</w:t>
      </w:r>
    </w:p>
    <w:p w:rsidR="00B406CA" w:rsidRPr="000B2644" w:rsidRDefault="00B406CA" w:rsidP="00B406CA">
      <w:pPr>
        <w:pStyle w:val="a4"/>
        <w:numPr>
          <w:ilvl w:val="0"/>
          <w:numId w:val="15"/>
        </w:numPr>
        <w:jc w:val="both"/>
        <w:rPr>
          <w:lang w:val="uk-UA"/>
        </w:rPr>
      </w:pPr>
      <w:r w:rsidRPr="000B2644">
        <w:rPr>
          <w:lang w:val="uk-UA"/>
        </w:rPr>
        <w:t>8 неповнолітніми.</w:t>
      </w:r>
    </w:p>
    <w:p w:rsidR="00B406CA" w:rsidRPr="000B2644" w:rsidRDefault="00B406CA" w:rsidP="00B406CA">
      <w:pPr>
        <w:pStyle w:val="a4"/>
        <w:jc w:val="both"/>
        <w:rPr>
          <w:sz w:val="8"/>
          <w:szCs w:val="8"/>
          <w:lang w:val="uk-UA"/>
        </w:rPr>
      </w:pPr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t>Причинами вчинення кримінальних правопорушень на території обслуговування Шепетівського ВП є:</w:t>
      </w:r>
    </w:p>
    <w:p w:rsidR="00B406CA" w:rsidRPr="000B2644" w:rsidRDefault="00B406CA" w:rsidP="00B406CA">
      <w:pPr>
        <w:pStyle w:val="a4"/>
        <w:numPr>
          <w:ilvl w:val="0"/>
          <w:numId w:val="15"/>
        </w:numPr>
        <w:jc w:val="both"/>
        <w:rPr>
          <w:lang w:val="uk-UA"/>
        </w:rPr>
      </w:pPr>
      <w:r w:rsidRPr="000B2644">
        <w:rPr>
          <w:lang w:val="uk-UA"/>
        </w:rPr>
        <w:t>економічна нестабільність зумовлена бойовими діями на сході країни;</w:t>
      </w:r>
    </w:p>
    <w:p w:rsidR="00B406CA" w:rsidRPr="000B2644" w:rsidRDefault="00B406CA" w:rsidP="00B406CA">
      <w:pPr>
        <w:pStyle w:val="a4"/>
        <w:numPr>
          <w:ilvl w:val="0"/>
          <w:numId w:val="15"/>
        </w:numPr>
        <w:jc w:val="both"/>
        <w:rPr>
          <w:lang w:val="uk-UA"/>
        </w:rPr>
      </w:pPr>
      <w:r w:rsidRPr="000B2644">
        <w:rPr>
          <w:lang w:val="uk-UA"/>
        </w:rPr>
        <w:t>низький рівень зайнятості населення міста і району;</w:t>
      </w:r>
    </w:p>
    <w:p w:rsidR="00B406CA" w:rsidRPr="000B2644" w:rsidRDefault="00B406CA" w:rsidP="00B406CA">
      <w:pPr>
        <w:pStyle w:val="a4"/>
        <w:numPr>
          <w:ilvl w:val="0"/>
          <w:numId w:val="15"/>
        </w:numPr>
        <w:jc w:val="both"/>
        <w:rPr>
          <w:lang w:val="uk-UA"/>
        </w:rPr>
      </w:pPr>
      <w:r w:rsidRPr="000B2644">
        <w:rPr>
          <w:lang w:val="uk-UA"/>
        </w:rPr>
        <w:t>відсутність надійної охорони майна зі сторони його власників;</w:t>
      </w:r>
    </w:p>
    <w:p w:rsidR="00B406CA" w:rsidRPr="000B2644" w:rsidRDefault="00B406CA" w:rsidP="00B406CA">
      <w:pPr>
        <w:pStyle w:val="a4"/>
        <w:numPr>
          <w:ilvl w:val="0"/>
          <w:numId w:val="15"/>
        </w:numPr>
        <w:jc w:val="both"/>
        <w:rPr>
          <w:lang w:val="uk-UA"/>
        </w:rPr>
      </w:pPr>
      <w:r w:rsidRPr="000B2644">
        <w:rPr>
          <w:lang w:val="uk-UA"/>
        </w:rPr>
        <w:t>відсутність належної адаптації осіб, які звільнилися з місць позбавлення волі, що впливає на ріст рецидивної злочинності;</w:t>
      </w:r>
    </w:p>
    <w:p w:rsidR="00B406CA" w:rsidRPr="000B2644" w:rsidRDefault="00B406CA" w:rsidP="00B406CA">
      <w:pPr>
        <w:pStyle w:val="a4"/>
        <w:numPr>
          <w:ilvl w:val="0"/>
          <w:numId w:val="15"/>
        </w:numPr>
        <w:jc w:val="both"/>
        <w:rPr>
          <w:lang w:val="uk-UA"/>
        </w:rPr>
      </w:pPr>
      <w:r w:rsidRPr="000B2644">
        <w:rPr>
          <w:lang w:val="uk-UA"/>
        </w:rPr>
        <w:t>неналежна організація дозвілля молоді, натомість велика кількість на території обслуговування закладів торгівлі спиртними напоями в тому числі на розлив (кафе, бари, пивні палатки, тощо).</w:t>
      </w:r>
    </w:p>
    <w:p w:rsidR="00B406CA" w:rsidRPr="000B2644" w:rsidRDefault="00B406CA" w:rsidP="00B406CA">
      <w:pPr>
        <w:ind w:firstLine="709"/>
        <w:jc w:val="both"/>
        <w:rPr>
          <w:color w:val="FF0000"/>
          <w:sz w:val="8"/>
          <w:szCs w:val="8"/>
          <w:lang w:val="uk-UA"/>
        </w:rPr>
      </w:pPr>
    </w:p>
    <w:p w:rsidR="00B406CA" w:rsidRPr="000B2644" w:rsidRDefault="00B406CA" w:rsidP="00B406CA">
      <w:pPr>
        <w:ind w:firstLine="567"/>
        <w:jc w:val="both"/>
        <w:rPr>
          <w:lang w:val="uk-UA"/>
        </w:rPr>
      </w:pPr>
      <w:r w:rsidRPr="000B2644">
        <w:rPr>
          <w:lang w:val="uk-UA"/>
        </w:rPr>
        <w:t>Шепетівським відділом поліції головного управління Національної поліції в Хмельницькій області підтримується тісна взаємодія з органами виконавчої влади та місцевого самоврядування. Адже від того, наскільки ефективно налагоджена взаємодія між органами виконавчої влади, місцевого самоврядування та правоохоронними органами, залежить стабільність і правопорядок у місті, регіоні та авторитет державної влади в цілому.</w:t>
      </w:r>
    </w:p>
    <w:p w:rsidR="00B406CA" w:rsidRPr="000B2644" w:rsidRDefault="00B406CA" w:rsidP="00B406CA">
      <w:pPr>
        <w:ind w:firstLine="567"/>
        <w:jc w:val="both"/>
        <w:rPr>
          <w:rFonts w:eastAsia="Calibri"/>
          <w:lang w:val="uk-UA" w:eastAsia="en-US"/>
        </w:rPr>
      </w:pPr>
      <w:r w:rsidRPr="000B2644">
        <w:rPr>
          <w:rFonts w:eastAsia="Calibri"/>
          <w:lang w:val="uk-UA"/>
        </w:rPr>
        <w:t xml:space="preserve">Рішенням ІХ сесії Шепетівської міської ради VІІ скликання від 28 квітня 2016 року №2 затверджено «Програму протидії та профілактики злочинності на території м. Шепетівка, а також покращення координації та повсякденної (оперативної) діяльності громадських формувань з охорони громадського порядку на 2016-2020 роки». </w:t>
      </w:r>
    </w:p>
    <w:p w:rsidR="00B406CA" w:rsidRPr="000B2644" w:rsidRDefault="00B406CA" w:rsidP="00B406CA">
      <w:pPr>
        <w:ind w:firstLine="567"/>
        <w:jc w:val="both"/>
        <w:rPr>
          <w:bCs/>
          <w:iCs/>
          <w:lang w:val="uk-UA"/>
        </w:rPr>
      </w:pPr>
      <w:r w:rsidRPr="000B2644">
        <w:rPr>
          <w:bCs/>
          <w:iCs/>
          <w:lang w:val="uk-UA"/>
        </w:rPr>
        <w:t>Варто зазначити, що до цього часу розвиток співробітництва між поліцією, органами влади та місцевого самоврядування і громадянами відбувався планомірно й формувався на ефективній науково обґрунтованій управлінській основі. При цьому великого значення набували державна стратегія і тактика протидії злочинності спільними зусиллями відомчих інституцій і суспільства.</w:t>
      </w:r>
    </w:p>
    <w:p w:rsidR="00B406CA" w:rsidRPr="000B2644" w:rsidRDefault="00B406CA" w:rsidP="00B406CA">
      <w:pPr>
        <w:ind w:firstLine="567"/>
        <w:jc w:val="both"/>
        <w:rPr>
          <w:bCs/>
          <w:iCs/>
          <w:color w:val="FF0000"/>
          <w:lang w:val="uk-UA"/>
        </w:rPr>
      </w:pPr>
      <w:r w:rsidRPr="000B2644">
        <w:rPr>
          <w:bCs/>
          <w:iCs/>
          <w:lang w:val="uk-UA"/>
        </w:rPr>
        <w:t xml:space="preserve">З огляду на викладене, з метою ефективної профілактики та протидії правопорушенням на пріоритетних напрямках службової діяльності Національної поліції необхідно продовжувати співпрацю, щодо встановлення </w:t>
      </w:r>
      <w:r w:rsidRPr="000B2644">
        <w:rPr>
          <w:lang w:val="uk-UA"/>
        </w:rPr>
        <w:t>комплексної системи відео нагляду на основі сучасних цифрових ІР систем</w:t>
      </w:r>
      <w:r w:rsidRPr="000B2644">
        <w:rPr>
          <w:bCs/>
          <w:iCs/>
          <w:lang w:val="uk-UA"/>
        </w:rPr>
        <w:t xml:space="preserve"> в публічних місцях міста Шепетівка, які залишаються не перекритими на даний час</w:t>
      </w:r>
      <w:r w:rsidRPr="000B2644">
        <w:rPr>
          <w:lang w:val="uk-UA"/>
        </w:rPr>
        <w:t>.</w:t>
      </w:r>
    </w:p>
    <w:p w:rsidR="00B406CA" w:rsidRPr="000B2644" w:rsidRDefault="00B406CA" w:rsidP="00B406CA">
      <w:pPr>
        <w:ind w:right="140" w:firstLine="709"/>
        <w:jc w:val="both"/>
        <w:rPr>
          <w:rFonts w:eastAsia="SimSun"/>
          <w:color w:val="FF0000"/>
          <w:sz w:val="8"/>
          <w:szCs w:val="8"/>
          <w:lang w:val="uk-UA" w:eastAsia="uk-UA"/>
        </w:rPr>
      </w:pPr>
    </w:p>
    <w:p w:rsidR="00B406CA" w:rsidRPr="000B2644" w:rsidRDefault="00B406CA" w:rsidP="00B406CA">
      <w:pPr>
        <w:ind w:firstLine="567"/>
        <w:jc w:val="both"/>
        <w:rPr>
          <w:color w:val="000000"/>
          <w:lang w:val="uk-UA"/>
        </w:rPr>
      </w:pPr>
      <w:r w:rsidRPr="000B2644">
        <w:rPr>
          <w:color w:val="000000"/>
          <w:lang w:val="uk-UA"/>
        </w:rPr>
        <w:t xml:space="preserve">Згідно </w:t>
      </w:r>
      <w:r w:rsidRPr="000B2644">
        <w:rPr>
          <w:iCs/>
          <w:color w:val="000000"/>
          <w:lang w:val="uk-UA"/>
        </w:rPr>
        <w:t xml:space="preserve">Закону України «Про участь громадян в охороні громадського порядку і державного кордону» </w:t>
      </w:r>
      <w:r w:rsidRPr="000B2644">
        <w:rPr>
          <w:color w:val="000000"/>
          <w:lang w:val="uk-UA"/>
        </w:rPr>
        <w:t>та наказу МВС України № 133 відділом поліції здійснено ряд організаційних і практичних заходів щодо подальшого поглиблення роботи з населенням та громадськими формуваннями, їх залучення до підтримання громадського порядку, профілактики правопорушень і посилення боротьби зі злочинністю.</w:t>
      </w:r>
    </w:p>
    <w:p w:rsidR="00B406CA" w:rsidRPr="000B2644" w:rsidRDefault="00B406CA" w:rsidP="00B406CA">
      <w:pPr>
        <w:ind w:firstLine="567"/>
        <w:jc w:val="both"/>
        <w:rPr>
          <w:color w:val="000000"/>
          <w:lang w:val="uk-UA"/>
        </w:rPr>
      </w:pPr>
      <w:r w:rsidRPr="000B2644">
        <w:rPr>
          <w:color w:val="000000"/>
          <w:lang w:val="uk-UA"/>
        </w:rPr>
        <w:t>Так, на території обслуговування Шепетівського ВП діє 2 громадські формування з охорони громадського порядку, в яких налічується 62 члени. Громадські формування створено на базі корпорації «Сварог Вест Груп» та охоронної структури «</w:t>
      </w:r>
      <w:proofErr w:type="spellStart"/>
      <w:r w:rsidRPr="000B2644">
        <w:rPr>
          <w:color w:val="000000"/>
          <w:lang w:val="uk-UA"/>
        </w:rPr>
        <w:t>Стражнік</w:t>
      </w:r>
      <w:proofErr w:type="spellEnd"/>
      <w:r w:rsidRPr="000B2644">
        <w:rPr>
          <w:color w:val="000000"/>
          <w:lang w:val="uk-UA"/>
        </w:rPr>
        <w:t xml:space="preserve">». Щоп’ятниці та суботи з 19:00 до 02:00 годин члени громадського формування разом з працівниками поліції беруть участь у патрулюванні вулиць та інших громадських місць. У їхньому розпорядженні знаходиться автомобіль </w:t>
      </w:r>
      <w:r w:rsidRPr="000B2644">
        <w:rPr>
          <w:iCs/>
          <w:color w:val="000000"/>
          <w:lang w:val="uk-UA"/>
        </w:rPr>
        <w:t>(</w:t>
      </w:r>
      <w:proofErr w:type="spellStart"/>
      <w:r w:rsidRPr="000B2644">
        <w:rPr>
          <w:iCs/>
          <w:color w:val="000000"/>
          <w:lang w:val="uk-UA"/>
        </w:rPr>
        <w:t>VolkswagenPolo</w:t>
      </w:r>
      <w:proofErr w:type="spellEnd"/>
      <w:r w:rsidRPr="000B2644">
        <w:rPr>
          <w:iCs/>
          <w:color w:val="000000"/>
          <w:lang w:val="uk-UA"/>
        </w:rPr>
        <w:t xml:space="preserve"> та ВАЗ 2107)</w:t>
      </w:r>
      <w:r w:rsidRPr="000B2644">
        <w:rPr>
          <w:color w:val="000000"/>
          <w:lang w:val="uk-UA"/>
        </w:rPr>
        <w:t xml:space="preserve"> з відповідними реквізитами громадського формування та досить ефективно діють на території м. Шепетівка під час патрулювання по місту та забезпечення  ОГП  під час проведення масових заходів. </w:t>
      </w:r>
    </w:p>
    <w:p w:rsidR="00B406CA" w:rsidRPr="000B2644" w:rsidRDefault="00B406CA" w:rsidP="00B406CA">
      <w:pPr>
        <w:ind w:firstLine="709"/>
        <w:jc w:val="both"/>
        <w:rPr>
          <w:rFonts w:eastAsiaTheme="minorHAnsi"/>
          <w:color w:val="FF0000"/>
          <w:sz w:val="8"/>
          <w:szCs w:val="8"/>
          <w:lang w:val="uk-UA" w:eastAsia="en-US"/>
        </w:rPr>
      </w:pPr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t>Працівниками Шепетівського відділу поліції здійснено 140 рейдів по перевірці притонів, місць концентрації криміногенного елементу, раніше судимих та інших осіб, що перебувають на обліку в Шепетівському ВП. Проводились відпрацювання нічних розважальних закладів, місць відпочинку міської молоді, заходи по виявленню наркотиків, перевірки осіб ромської національності.</w:t>
      </w:r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t>Працівниками Шепетівського ВП ГУНП в Хмельницькій області за звітний періодв місті Шепетівка задокументовано 4098 адміністративних правопорушень.</w:t>
      </w:r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lastRenderedPageBreak/>
        <w:t>Дільничними офіцерами поліції сектору превен</w:t>
      </w:r>
      <w:r w:rsidR="00404750" w:rsidRPr="000B2644">
        <w:rPr>
          <w:lang w:val="uk-UA"/>
        </w:rPr>
        <w:t>ці</w:t>
      </w:r>
      <w:r w:rsidRPr="000B2644">
        <w:rPr>
          <w:lang w:val="uk-UA"/>
        </w:rPr>
        <w:t>ї було виявлено ряд адміністративних порушень, які безпосередньо впливають на стан правопорядку в місті Шепетівка, а саме:</w:t>
      </w:r>
    </w:p>
    <w:p w:rsidR="00B406CA" w:rsidRPr="000B2644" w:rsidRDefault="00B406CA" w:rsidP="00B406CA">
      <w:pPr>
        <w:pStyle w:val="a4"/>
        <w:numPr>
          <w:ilvl w:val="0"/>
          <w:numId w:val="16"/>
        </w:numPr>
        <w:jc w:val="both"/>
        <w:rPr>
          <w:lang w:val="uk-UA"/>
        </w:rPr>
      </w:pPr>
      <w:r w:rsidRPr="000B2644">
        <w:rPr>
          <w:lang w:val="uk-UA"/>
        </w:rPr>
        <w:t xml:space="preserve">по насильству в сім’ї (ст.173-2 КУпАП) задокументовано 85 адміністративних правопорушень. З метою посилення профілактичної роботи із даною категорією осіб </w:t>
      </w:r>
      <w:r w:rsidR="00404750" w:rsidRPr="000B2644">
        <w:rPr>
          <w:lang w:val="uk-UA"/>
        </w:rPr>
        <w:t xml:space="preserve">дільничними </w:t>
      </w:r>
      <w:r w:rsidRPr="000B2644">
        <w:rPr>
          <w:lang w:val="uk-UA"/>
        </w:rPr>
        <w:t xml:space="preserve">інспекторами поліції в </w:t>
      </w:r>
      <w:r w:rsidR="00404750" w:rsidRPr="000B2644">
        <w:rPr>
          <w:lang w:val="uk-UA"/>
        </w:rPr>
        <w:t>2017</w:t>
      </w:r>
      <w:r w:rsidRPr="000B2644">
        <w:rPr>
          <w:lang w:val="uk-UA"/>
        </w:rPr>
        <w:t xml:space="preserve"> році було винесено 77 офіційних застережень про неприпустимість вчинення протиправної поведінки та 8 захисних приписів;</w:t>
      </w:r>
    </w:p>
    <w:p w:rsidR="00B406CA" w:rsidRPr="000B2644" w:rsidRDefault="00B406CA" w:rsidP="00B406CA">
      <w:pPr>
        <w:pStyle w:val="a4"/>
        <w:numPr>
          <w:ilvl w:val="0"/>
          <w:numId w:val="16"/>
        </w:numPr>
        <w:jc w:val="both"/>
        <w:rPr>
          <w:lang w:val="uk-UA"/>
        </w:rPr>
      </w:pPr>
      <w:r w:rsidRPr="000B2644">
        <w:rPr>
          <w:lang w:val="uk-UA"/>
        </w:rPr>
        <w:t xml:space="preserve">виявлено 189 порушень правил адміністративного нагляду (ст.187 КУпАП); </w:t>
      </w:r>
    </w:p>
    <w:p w:rsidR="00B406CA" w:rsidRPr="000B2644" w:rsidRDefault="00B406CA" w:rsidP="00B406CA">
      <w:pPr>
        <w:pStyle w:val="a4"/>
        <w:numPr>
          <w:ilvl w:val="0"/>
          <w:numId w:val="16"/>
        </w:numPr>
        <w:jc w:val="both"/>
        <w:rPr>
          <w:lang w:val="uk-UA"/>
        </w:rPr>
      </w:pPr>
      <w:r w:rsidRPr="000B2644">
        <w:rPr>
          <w:lang w:val="uk-UA"/>
        </w:rPr>
        <w:t>задокументовано 22 факти зайняття забороненими видами господарської діяльності (продаж самогону) ст. 164-16 КУпАП;</w:t>
      </w:r>
    </w:p>
    <w:p w:rsidR="00B406CA" w:rsidRPr="000B2644" w:rsidRDefault="00B406CA" w:rsidP="00B406CA">
      <w:pPr>
        <w:pStyle w:val="a4"/>
        <w:numPr>
          <w:ilvl w:val="0"/>
          <w:numId w:val="16"/>
        </w:numPr>
        <w:jc w:val="both"/>
        <w:rPr>
          <w:lang w:val="uk-UA"/>
        </w:rPr>
      </w:pPr>
      <w:r w:rsidRPr="000B2644">
        <w:rPr>
          <w:lang w:val="uk-UA"/>
        </w:rPr>
        <w:t xml:space="preserve">виявлено та задокументовано 1 порушення законодавства, що регулює здійснення операцій з металобрухтом ст. 164-10 КУпАП. </w:t>
      </w:r>
    </w:p>
    <w:p w:rsidR="00B406CA" w:rsidRPr="000B2644" w:rsidRDefault="00B406CA" w:rsidP="00B406CA">
      <w:pPr>
        <w:ind w:firstLine="709"/>
        <w:jc w:val="both"/>
        <w:rPr>
          <w:color w:val="FF0000"/>
          <w:sz w:val="8"/>
          <w:szCs w:val="8"/>
          <w:lang w:val="uk-UA"/>
        </w:rPr>
      </w:pPr>
    </w:p>
    <w:p w:rsidR="001F28E2" w:rsidRPr="000B2644" w:rsidRDefault="001F28E2" w:rsidP="001F28E2">
      <w:pPr>
        <w:ind w:right="140" w:firstLine="709"/>
        <w:jc w:val="both"/>
        <w:rPr>
          <w:bCs/>
          <w:iCs/>
          <w:color w:val="000000"/>
          <w:lang w:val="uk-UA" w:eastAsia="en-US"/>
        </w:rPr>
      </w:pPr>
      <w:r w:rsidRPr="000B2644">
        <w:rPr>
          <w:bCs/>
          <w:iCs/>
          <w:color w:val="000000"/>
          <w:lang w:val="uk-UA"/>
        </w:rPr>
        <w:t xml:space="preserve">У 2017 році за різні порушення Правил дорожнього руху працівниками Шепетівського ВП </w:t>
      </w:r>
      <w:r w:rsidR="00E2708E" w:rsidRPr="000B2644">
        <w:rPr>
          <w:bCs/>
          <w:iCs/>
          <w:color w:val="000000"/>
          <w:lang w:val="uk-UA"/>
        </w:rPr>
        <w:t xml:space="preserve">на території міста </w:t>
      </w:r>
      <w:r w:rsidRPr="000B2644">
        <w:rPr>
          <w:bCs/>
          <w:iCs/>
          <w:color w:val="000000"/>
          <w:lang w:val="uk-UA"/>
        </w:rPr>
        <w:t xml:space="preserve">виявлено та задокументовано </w:t>
      </w:r>
      <w:r w:rsidR="00E2708E" w:rsidRPr="000B2644">
        <w:rPr>
          <w:bCs/>
          <w:iCs/>
          <w:lang w:val="uk-UA"/>
        </w:rPr>
        <w:t>2164</w:t>
      </w:r>
      <w:r w:rsidRPr="000B2644">
        <w:rPr>
          <w:bCs/>
          <w:iCs/>
          <w:color w:val="000000"/>
          <w:lang w:val="uk-UA"/>
        </w:rPr>
        <w:t xml:space="preserve"> адміністративних правопорушень, зокрема:</w:t>
      </w:r>
    </w:p>
    <w:p w:rsidR="001F28E2" w:rsidRPr="000B2644" w:rsidRDefault="001F28E2" w:rsidP="000B2644">
      <w:pPr>
        <w:pStyle w:val="a4"/>
        <w:numPr>
          <w:ilvl w:val="0"/>
          <w:numId w:val="19"/>
        </w:numPr>
        <w:ind w:left="993" w:right="140" w:hanging="142"/>
        <w:jc w:val="both"/>
        <w:rPr>
          <w:bCs/>
          <w:iCs/>
          <w:color w:val="000000"/>
          <w:lang w:val="uk-UA"/>
        </w:rPr>
      </w:pPr>
      <w:r w:rsidRPr="000B2644">
        <w:rPr>
          <w:bCs/>
          <w:iCs/>
          <w:color w:val="000000"/>
          <w:lang w:val="uk-UA"/>
        </w:rPr>
        <w:t>ст.130 КУпАП (п’яний за кермом) – 121 протокол;</w:t>
      </w:r>
    </w:p>
    <w:p w:rsidR="001F28E2" w:rsidRPr="000B2644" w:rsidRDefault="001F28E2" w:rsidP="000B2644">
      <w:pPr>
        <w:pStyle w:val="a4"/>
        <w:numPr>
          <w:ilvl w:val="0"/>
          <w:numId w:val="19"/>
        </w:numPr>
        <w:ind w:left="993" w:right="140" w:hanging="142"/>
        <w:jc w:val="both"/>
        <w:rPr>
          <w:bCs/>
          <w:iCs/>
          <w:color w:val="000000"/>
          <w:lang w:val="uk-UA"/>
        </w:rPr>
      </w:pPr>
      <w:r w:rsidRPr="000B2644">
        <w:rPr>
          <w:bCs/>
          <w:iCs/>
          <w:color w:val="000000"/>
          <w:lang w:val="uk-UA"/>
        </w:rPr>
        <w:t>ст.122 ч.1 КУпАП (зупинка і стоянка у невстановленому місці) – 893 протоколів;</w:t>
      </w:r>
    </w:p>
    <w:p w:rsidR="001F28E2" w:rsidRPr="000B2644" w:rsidRDefault="001F28E2" w:rsidP="000B2644">
      <w:pPr>
        <w:pStyle w:val="a4"/>
        <w:numPr>
          <w:ilvl w:val="0"/>
          <w:numId w:val="19"/>
        </w:numPr>
        <w:ind w:left="993" w:right="140" w:hanging="142"/>
        <w:jc w:val="both"/>
        <w:rPr>
          <w:bCs/>
          <w:iCs/>
          <w:color w:val="000000"/>
          <w:lang w:val="uk-UA"/>
        </w:rPr>
      </w:pPr>
      <w:r w:rsidRPr="000B2644">
        <w:rPr>
          <w:bCs/>
          <w:iCs/>
          <w:color w:val="000000"/>
          <w:lang w:val="uk-UA"/>
        </w:rPr>
        <w:t>ст.124  КУпАП (</w:t>
      </w:r>
      <w:r w:rsidR="00E2708E" w:rsidRPr="000B2644">
        <w:rPr>
          <w:bCs/>
          <w:iCs/>
          <w:color w:val="000000"/>
          <w:lang w:val="uk-UA"/>
        </w:rPr>
        <w:t xml:space="preserve">дрібна </w:t>
      </w:r>
      <w:r w:rsidRPr="000B2644">
        <w:rPr>
          <w:bCs/>
          <w:iCs/>
          <w:color w:val="000000"/>
          <w:lang w:val="uk-UA"/>
        </w:rPr>
        <w:t>ДТП) – 66 протоколів.</w:t>
      </w:r>
    </w:p>
    <w:p w:rsidR="001F28E2" w:rsidRPr="000B2644" w:rsidRDefault="001F28E2" w:rsidP="00B406CA">
      <w:pPr>
        <w:ind w:firstLine="709"/>
        <w:jc w:val="both"/>
        <w:rPr>
          <w:color w:val="FF0000"/>
          <w:sz w:val="8"/>
          <w:szCs w:val="8"/>
          <w:lang w:val="uk-UA"/>
        </w:rPr>
      </w:pPr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t>Впродовж 2017 року працівниками Шепетівського ВП ГУНП на території міста розшукано 5-х злочинців, які переховувалися від слідства та суду і разом з тим було розшукано 2-і особи, які перебували на обліку, як безвісти зниклі, або подавалась родичами в розшук з метою встановлення місцезнаходження.</w:t>
      </w:r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t>За 2017 рік у громадян - жителів міста було вилучено за різні правопорушення 27 одиниць мисливської зброї, проводились рейди та інші заходи по забезпеченню безпеки при поводженні з вогнепальною зброєю, особливо під час сезону полювання. Надзвичайних подій із застосуванням вогнепальної мисливської зброї не допущено.</w:t>
      </w:r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t xml:space="preserve">Станом на 31.12.2017 року штатним розписом передбачено 6 посад дільничних офіцерів поліції сектору превенції, </w:t>
      </w:r>
      <w:r w:rsidR="00404750" w:rsidRPr="000B2644">
        <w:rPr>
          <w:lang w:val="uk-UA"/>
        </w:rPr>
        <w:t>які</w:t>
      </w:r>
      <w:r w:rsidRPr="000B2644">
        <w:rPr>
          <w:lang w:val="uk-UA"/>
        </w:rPr>
        <w:t xml:space="preserve"> обслуговують місто Шепетівка. З них укомплектовано 4 посади, </w:t>
      </w:r>
      <w:r w:rsidR="00404750" w:rsidRPr="000B2644">
        <w:rPr>
          <w:lang w:val="uk-UA"/>
        </w:rPr>
        <w:t>усі</w:t>
      </w:r>
      <w:r w:rsidRPr="000B2644">
        <w:rPr>
          <w:lang w:val="uk-UA"/>
        </w:rPr>
        <w:t xml:space="preserve"> проживають на території обслуговування. </w:t>
      </w:r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t xml:space="preserve">Працівниками поліції Шепетівського ВП ГУНП в Хмельницькій області впродовж 2017 року </w:t>
      </w:r>
      <w:proofErr w:type="spellStart"/>
      <w:r w:rsidRPr="000B2644">
        <w:rPr>
          <w:lang w:val="uk-UA"/>
        </w:rPr>
        <w:t>профілактовано</w:t>
      </w:r>
      <w:proofErr w:type="spellEnd"/>
      <w:r w:rsidRPr="000B2644">
        <w:rPr>
          <w:lang w:val="uk-UA"/>
        </w:rPr>
        <w:t xml:space="preserve"> 260 осіб, з них:</w:t>
      </w:r>
    </w:p>
    <w:p w:rsidR="00B406CA" w:rsidRPr="000B2644" w:rsidRDefault="00B406CA" w:rsidP="00B406CA">
      <w:pPr>
        <w:pStyle w:val="a4"/>
        <w:numPr>
          <w:ilvl w:val="0"/>
          <w:numId w:val="17"/>
        </w:numPr>
        <w:jc w:val="both"/>
        <w:rPr>
          <w:lang w:val="uk-UA"/>
        </w:rPr>
      </w:pPr>
      <w:proofErr w:type="spellStart"/>
      <w:r w:rsidRPr="000B2644">
        <w:rPr>
          <w:lang w:val="uk-UA"/>
        </w:rPr>
        <w:t>адмінпіднаглядних</w:t>
      </w:r>
      <w:proofErr w:type="spellEnd"/>
      <w:r w:rsidRPr="000B2644">
        <w:rPr>
          <w:lang w:val="uk-UA"/>
        </w:rPr>
        <w:t xml:space="preserve"> - 10;</w:t>
      </w:r>
    </w:p>
    <w:p w:rsidR="00B406CA" w:rsidRPr="000B2644" w:rsidRDefault="00B406CA" w:rsidP="00B406CA">
      <w:pPr>
        <w:pStyle w:val="a4"/>
        <w:numPr>
          <w:ilvl w:val="0"/>
          <w:numId w:val="17"/>
        </w:numPr>
        <w:jc w:val="both"/>
        <w:rPr>
          <w:lang w:val="uk-UA"/>
        </w:rPr>
      </w:pPr>
      <w:r w:rsidRPr="000B2644">
        <w:rPr>
          <w:lang w:val="uk-UA"/>
        </w:rPr>
        <w:t>раніше судимих - 107;</w:t>
      </w:r>
    </w:p>
    <w:p w:rsidR="00B406CA" w:rsidRPr="000B2644" w:rsidRDefault="00B406CA" w:rsidP="00B406CA">
      <w:pPr>
        <w:pStyle w:val="a4"/>
        <w:numPr>
          <w:ilvl w:val="0"/>
          <w:numId w:val="17"/>
        </w:numPr>
        <w:jc w:val="both"/>
        <w:rPr>
          <w:lang w:val="uk-UA"/>
        </w:rPr>
      </w:pPr>
      <w:r w:rsidRPr="000B2644">
        <w:rPr>
          <w:lang w:val="uk-UA"/>
        </w:rPr>
        <w:t>умовно засуджених - 121;</w:t>
      </w:r>
    </w:p>
    <w:p w:rsidR="00B406CA" w:rsidRPr="000B2644" w:rsidRDefault="00B406CA" w:rsidP="00B406CA">
      <w:pPr>
        <w:pStyle w:val="a4"/>
        <w:numPr>
          <w:ilvl w:val="0"/>
          <w:numId w:val="17"/>
        </w:numPr>
        <w:jc w:val="both"/>
        <w:rPr>
          <w:lang w:val="uk-UA"/>
        </w:rPr>
      </w:pPr>
      <w:r w:rsidRPr="000B2644">
        <w:rPr>
          <w:lang w:val="uk-UA"/>
        </w:rPr>
        <w:t>психічно хворих – 22.</w:t>
      </w:r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t xml:space="preserve">Стан роботи щодо протидії кримінальним проявам та профілактики правопорушень, аналіз криміногенної обстановки на території Шепетівського району регулярно висвітлювався співробітниками відділу в місцевих засобах масової інформації, зокрема, в місцевих газетах «День за днем», «Шепетівський вісник», а також у соціальній мережі </w:t>
      </w:r>
      <w:proofErr w:type="spellStart"/>
      <w:r w:rsidRPr="000B2644">
        <w:rPr>
          <w:lang w:val="uk-UA"/>
        </w:rPr>
        <w:t>Facebook</w:t>
      </w:r>
      <w:proofErr w:type="spellEnd"/>
      <w:r w:rsidRPr="000B2644">
        <w:rPr>
          <w:lang w:val="uk-UA"/>
        </w:rPr>
        <w:t xml:space="preserve"> – всього 344 виступів та публікацій. Крім того, було проведено 46 виступів перед громадою міста, а також 58 лекцій на право виховну тематику перед учнями навчальних закладів </w:t>
      </w:r>
      <w:r w:rsidR="00DE598D" w:rsidRPr="000B2644">
        <w:rPr>
          <w:lang w:val="uk-UA"/>
        </w:rPr>
        <w:t>міста</w:t>
      </w:r>
      <w:r w:rsidRPr="000B2644">
        <w:rPr>
          <w:lang w:val="uk-UA"/>
        </w:rPr>
        <w:t>.</w:t>
      </w:r>
    </w:p>
    <w:p w:rsidR="00B406CA" w:rsidRPr="000B2644" w:rsidRDefault="00B406CA" w:rsidP="00B406CA">
      <w:pPr>
        <w:ind w:firstLine="709"/>
        <w:jc w:val="both"/>
        <w:rPr>
          <w:lang w:val="uk-UA"/>
        </w:rPr>
      </w:pPr>
    </w:p>
    <w:p w:rsidR="00B406CA" w:rsidRPr="000B2644" w:rsidRDefault="00B406CA" w:rsidP="00B406CA">
      <w:pPr>
        <w:jc w:val="both"/>
        <w:rPr>
          <w:lang w:val="uk-UA"/>
        </w:rPr>
      </w:pPr>
      <w:r w:rsidRPr="000B2644">
        <w:rPr>
          <w:lang w:val="uk-UA"/>
        </w:rPr>
        <w:t xml:space="preserve">Начальник Шепетівського ВП </w:t>
      </w:r>
    </w:p>
    <w:p w:rsidR="00B406CA" w:rsidRPr="000B2644" w:rsidRDefault="00B406CA" w:rsidP="00B406CA">
      <w:pPr>
        <w:jc w:val="both"/>
        <w:rPr>
          <w:lang w:val="uk-UA"/>
        </w:rPr>
      </w:pPr>
      <w:r w:rsidRPr="000B2644">
        <w:rPr>
          <w:lang w:val="uk-UA"/>
        </w:rPr>
        <w:t>ГУНП в Хмельницькій області</w:t>
      </w:r>
    </w:p>
    <w:p w:rsidR="00B406CA" w:rsidRPr="000B2644" w:rsidRDefault="00B406CA" w:rsidP="00B406CA">
      <w:pPr>
        <w:jc w:val="both"/>
        <w:rPr>
          <w:lang w:val="uk-UA"/>
        </w:rPr>
      </w:pPr>
      <w:r w:rsidRPr="000B2644">
        <w:rPr>
          <w:lang w:val="uk-UA"/>
        </w:rPr>
        <w:t xml:space="preserve">полковник поліції                                                                            В.І. </w:t>
      </w:r>
      <w:proofErr w:type="spellStart"/>
      <w:r w:rsidRPr="000B2644">
        <w:rPr>
          <w:lang w:val="uk-UA"/>
        </w:rPr>
        <w:t>Шкіндюк</w:t>
      </w:r>
      <w:proofErr w:type="spellEnd"/>
    </w:p>
    <w:p w:rsidR="00B406CA" w:rsidRPr="000B2644" w:rsidRDefault="00B406CA" w:rsidP="00B406CA">
      <w:pPr>
        <w:ind w:firstLine="709"/>
        <w:jc w:val="both"/>
        <w:rPr>
          <w:lang w:val="uk-UA"/>
        </w:rPr>
      </w:pPr>
      <w:r w:rsidRPr="000B2644">
        <w:rPr>
          <w:lang w:val="uk-UA"/>
        </w:rPr>
        <w:tab/>
      </w:r>
    </w:p>
    <w:p w:rsidR="00B406CA" w:rsidRPr="000B2644" w:rsidRDefault="00B406CA" w:rsidP="00B406CA">
      <w:pPr>
        <w:ind w:firstLine="709"/>
        <w:jc w:val="both"/>
      </w:pPr>
      <w:r w:rsidRPr="000B2644">
        <w:tab/>
      </w:r>
    </w:p>
    <w:p w:rsidR="00B406CA" w:rsidRPr="000B2644" w:rsidRDefault="00B406CA" w:rsidP="00B406CA">
      <w:pPr>
        <w:ind w:firstLine="709"/>
        <w:jc w:val="both"/>
      </w:pPr>
      <w:r w:rsidRPr="000B2644">
        <w:tab/>
      </w:r>
    </w:p>
    <w:p w:rsidR="00B406CA" w:rsidRPr="000B2644" w:rsidRDefault="00B406CA" w:rsidP="00B406CA">
      <w:pPr>
        <w:ind w:firstLine="709"/>
        <w:jc w:val="both"/>
      </w:pPr>
      <w:r w:rsidRPr="000B2644">
        <w:tab/>
      </w:r>
    </w:p>
    <w:p w:rsidR="00B406CA" w:rsidRPr="000B2644" w:rsidRDefault="00B406CA" w:rsidP="00B406CA">
      <w:pPr>
        <w:ind w:firstLine="709"/>
        <w:jc w:val="both"/>
      </w:pPr>
      <w:r w:rsidRPr="000B2644">
        <w:tab/>
      </w:r>
    </w:p>
    <w:p w:rsidR="00ED1AC9" w:rsidRPr="000B2644" w:rsidRDefault="00ED1AC9" w:rsidP="00ED1AC9">
      <w:pPr>
        <w:rPr>
          <w:lang w:val="uk-UA"/>
        </w:rPr>
      </w:pPr>
    </w:p>
    <w:sectPr w:rsidR="00ED1AC9" w:rsidRPr="000B2644" w:rsidSect="000B2644">
      <w:pgSz w:w="11906" w:h="16838"/>
      <w:pgMar w:top="850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31FE"/>
    <w:multiLevelType w:val="hybridMultilevel"/>
    <w:tmpl w:val="59C8C43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7720AE"/>
    <w:multiLevelType w:val="hybridMultilevel"/>
    <w:tmpl w:val="E858222C"/>
    <w:lvl w:ilvl="0" w:tplc="651091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12F47"/>
    <w:multiLevelType w:val="hybridMultilevel"/>
    <w:tmpl w:val="C57CDDBA"/>
    <w:lvl w:ilvl="0" w:tplc="651091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639A7"/>
    <w:multiLevelType w:val="hybridMultilevel"/>
    <w:tmpl w:val="04987BFC"/>
    <w:lvl w:ilvl="0" w:tplc="881AF71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A942819"/>
    <w:multiLevelType w:val="hybridMultilevel"/>
    <w:tmpl w:val="B768AA92"/>
    <w:lvl w:ilvl="0" w:tplc="651091B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E26732C"/>
    <w:multiLevelType w:val="hybridMultilevel"/>
    <w:tmpl w:val="A4D641E2"/>
    <w:lvl w:ilvl="0" w:tplc="EAD6A3A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0B77BDC"/>
    <w:multiLevelType w:val="hybridMultilevel"/>
    <w:tmpl w:val="F3DE413C"/>
    <w:lvl w:ilvl="0" w:tplc="DB804B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54943"/>
    <w:multiLevelType w:val="hybridMultilevel"/>
    <w:tmpl w:val="DDC46C4E"/>
    <w:lvl w:ilvl="0" w:tplc="C53C37AE"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E794407"/>
    <w:multiLevelType w:val="hybridMultilevel"/>
    <w:tmpl w:val="24CAE652"/>
    <w:lvl w:ilvl="0" w:tplc="651091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A24974"/>
    <w:multiLevelType w:val="hybridMultilevel"/>
    <w:tmpl w:val="3EE8A54E"/>
    <w:lvl w:ilvl="0" w:tplc="651091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725394"/>
    <w:multiLevelType w:val="hybridMultilevel"/>
    <w:tmpl w:val="5A2E1E9A"/>
    <w:lvl w:ilvl="0" w:tplc="24B6D630">
      <w:numFmt w:val="bullet"/>
      <w:lvlText w:val="-"/>
      <w:lvlJc w:val="left"/>
      <w:pPr>
        <w:ind w:left="1856" w:hanging="100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85411A"/>
    <w:multiLevelType w:val="hybridMultilevel"/>
    <w:tmpl w:val="8594F064"/>
    <w:lvl w:ilvl="0" w:tplc="651091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F75D8D"/>
    <w:multiLevelType w:val="hybridMultilevel"/>
    <w:tmpl w:val="7D001096"/>
    <w:lvl w:ilvl="0" w:tplc="651091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DE2D88"/>
    <w:multiLevelType w:val="hybridMultilevel"/>
    <w:tmpl w:val="FCC00892"/>
    <w:lvl w:ilvl="0" w:tplc="A31E4932">
      <w:start w:val="8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75010867"/>
    <w:multiLevelType w:val="hybridMultilevel"/>
    <w:tmpl w:val="D4F66C7E"/>
    <w:lvl w:ilvl="0" w:tplc="B6F69B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4"/>
  </w:num>
  <w:num w:numId="11">
    <w:abstractNumId w:val="1"/>
  </w:num>
  <w:num w:numId="12">
    <w:abstractNumId w:val="8"/>
  </w:num>
  <w:num w:numId="13">
    <w:abstractNumId w:val="13"/>
  </w:num>
  <w:num w:numId="14">
    <w:abstractNumId w:val="9"/>
  </w:num>
  <w:num w:numId="15">
    <w:abstractNumId w:val="12"/>
  </w:num>
  <w:num w:numId="16">
    <w:abstractNumId w:val="11"/>
  </w:num>
  <w:num w:numId="17">
    <w:abstractNumId w:val="6"/>
  </w:num>
  <w:num w:numId="18">
    <w:abstractNumId w:val="0"/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401D"/>
    <w:rsid w:val="00021D33"/>
    <w:rsid w:val="0003401D"/>
    <w:rsid w:val="000B2644"/>
    <w:rsid w:val="0015594C"/>
    <w:rsid w:val="001A38EA"/>
    <w:rsid w:val="001B7CEB"/>
    <w:rsid w:val="001E2785"/>
    <w:rsid w:val="001F28E2"/>
    <w:rsid w:val="00265BA4"/>
    <w:rsid w:val="002B08FC"/>
    <w:rsid w:val="00324578"/>
    <w:rsid w:val="003F4EF6"/>
    <w:rsid w:val="003F6AB0"/>
    <w:rsid w:val="00404750"/>
    <w:rsid w:val="0042017D"/>
    <w:rsid w:val="0044409F"/>
    <w:rsid w:val="004D5CC9"/>
    <w:rsid w:val="004D729C"/>
    <w:rsid w:val="00546BB7"/>
    <w:rsid w:val="00650EEC"/>
    <w:rsid w:val="006601B1"/>
    <w:rsid w:val="006F337D"/>
    <w:rsid w:val="006F4229"/>
    <w:rsid w:val="00746589"/>
    <w:rsid w:val="0078640A"/>
    <w:rsid w:val="00793279"/>
    <w:rsid w:val="007C50E7"/>
    <w:rsid w:val="007F548C"/>
    <w:rsid w:val="008607B9"/>
    <w:rsid w:val="008C399A"/>
    <w:rsid w:val="009055AC"/>
    <w:rsid w:val="00940A4C"/>
    <w:rsid w:val="009851C7"/>
    <w:rsid w:val="0099731E"/>
    <w:rsid w:val="009A0E9F"/>
    <w:rsid w:val="009B7319"/>
    <w:rsid w:val="00A15F5A"/>
    <w:rsid w:val="00A22D7F"/>
    <w:rsid w:val="00AA34A3"/>
    <w:rsid w:val="00AD0479"/>
    <w:rsid w:val="00B406CA"/>
    <w:rsid w:val="00B505C0"/>
    <w:rsid w:val="00BE596C"/>
    <w:rsid w:val="00BE6D19"/>
    <w:rsid w:val="00BF108C"/>
    <w:rsid w:val="00CA43B1"/>
    <w:rsid w:val="00DD5C15"/>
    <w:rsid w:val="00DE598D"/>
    <w:rsid w:val="00E2708E"/>
    <w:rsid w:val="00EB4E2F"/>
    <w:rsid w:val="00ED1AC9"/>
    <w:rsid w:val="00EF5054"/>
    <w:rsid w:val="00F248EF"/>
    <w:rsid w:val="00FA0FDE"/>
    <w:rsid w:val="00FF7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055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729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7932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640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640A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9055A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a7">
    <w:name w:val="Plain Text"/>
    <w:aliases w:val="Текст Знак Знак,Текст1"/>
    <w:basedOn w:val="a"/>
    <w:link w:val="a8"/>
    <w:rsid w:val="009055AC"/>
    <w:rPr>
      <w:rFonts w:ascii="Courier New" w:eastAsia="Calibri" w:hAnsi="Courier New"/>
      <w:sz w:val="20"/>
      <w:szCs w:val="20"/>
    </w:rPr>
  </w:style>
  <w:style w:type="character" w:customStyle="1" w:styleId="a8">
    <w:name w:val="Текст Знак"/>
    <w:aliases w:val="Текст Знак Знак Знак,Текст1 Знак"/>
    <w:basedOn w:val="a0"/>
    <w:link w:val="a7"/>
    <w:rsid w:val="009055AC"/>
    <w:rPr>
      <w:rFonts w:ascii="Courier New" w:eastAsia="Calibri" w:hAnsi="Courier New" w:cs="Times New Roman"/>
      <w:sz w:val="20"/>
      <w:szCs w:val="20"/>
      <w:lang w:val="ru-RU" w:eastAsia="ru-RU"/>
    </w:rPr>
  </w:style>
  <w:style w:type="paragraph" w:customStyle="1" w:styleId="Iauiue">
    <w:name w:val="Iau?iue"/>
    <w:rsid w:val="000B264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0B2644"/>
    <w:pPr>
      <w:suppressAutoHyphens/>
      <w:jc w:val="center"/>
    </w:pPr>
    <w:rPr>
      <w:rFonts w:ascii="Tahoma" w:eastAsia="Calibri" w:hAnsi="Tahoma"/>
      <w:b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55</cp:revision>
  <cp:lastPrinted>2018-02-23T07:36:00Z</cp:lastPrinted>
  <dcterms:created xsi:type="dcterms:W3CDTF">2017-10-11T14:00:00Z</dcterms:created>
  <dcterms:modified xsi:type="dcterms:W3CDTF">2018-02-27T07:15:00Z</dcterms:modified>
</cp:coreProperties>
</file>