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76" w:rsidRDefault="001D5D76" w:rsidP="001D5D76">
      <w:pPr>
        <w:pStyle w:val="Iacaaiea"/>
      </w:pPr>
      <w:r>
        <w:rPr>
          <w:noProof/>
        </w:rPr>
        <w:drawing>
          <wp:inline distT="0" distB="0" distL="0" distR="0">
            <wp:extent cx="447675" cy="6477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D76" w:rsidRPr="008812F5" w:rsidRDefault="001D5D76" w:rsidP="001D5D76">
      <w:pPr>
        <w:pStyle w:val="Iauiue"/>
        <w:jc w:val="center"/>
        <w:outlineLvl w:val="0"/>
        <w:rPr>
          <w:b/>
          <w:bCs/>
          <w:sz w:val="28"/>
          <w:lang w:val="uk-UA"/>
        </w:rPr>
      </w:pPr>
      <w:r w:rsidRPr="008812F5">
        <w:rPr>
          <w:b/>
          <w:bCs/>
          <w:sz w:val="28"/>
          <w:lang w:val="uk-UA"/>
        </w:rPr>
        <w:t>ВИКОНАВЧИЙ КОМІТЕТ ШЕПЕТІВСЬКОЇ МІСЬКОЇ РАДИ</w:t>
      </w:r>
    </w:p>
    <w:p w:rsidR="001D5D76" w:rsidRPr="008812F5" w:rsidRDefault="001D5D76" w:rsidP="001D5D76">
      <w:pPr>
        <w:pStyle w:val="Iauiue"/>
        <w:spacing w:line="240" w:lineRule="atLeast"/>
        <w:jc w:val="center"/>
        <w:rPr>
          <w:b/>
          <w:lang w:val="uk-UA"/>
        </w:rPr>
      </w:pPr>
    </w:p>
    <w:p w:rsidR="001D5D76" w:rsidRPr="008812F5" w:rsidRDefault="001D5D76" w:rsidP="001D5D76">
      <w:pPr>
        <w:pStyle w:val="Iauiue"/>
        <w:spacing w:line="240" w:lineRule="atLeast"/>
        <w:ind w:left="3686" w:firstLine="142"/>
        <w:jc w:val="both"/>
        <w:outlineLvl w:val="0"/>
        <w:rPr>
          <w:b/>
          <w:caps/>
          <w:sz w:val="28"/>
          <w:lang w:val="uk-UA"/>
        </w:rPr>
      </w:pPr>
      <w:r w:rsidRPr="008812F5">
        <w:rPr>
          <w:b/>
          <w:caps/>
          <w:sz w:val="28"/>
          <w:lang w:val="uk-UA"/>
        </w:rPr>
        <w:t>РІШЕННЯ</w:t>
      </w:r>
    </w:p>
    <w:p w:rsidR="001D5D76" w:rsidRDefault="001D5D76" w:rsidP="001D5D76">
      <w:pPr>
        <w:pStyle w:val="a3"/>
        <w:rPr>
          <w:i/>
        </w:rPr>
      </w:pPr>
    </w:p>
    <w:p w:rsidR="001D5D76" w:rsidRPr="00E62139" w:rsidRDefault="00A57C9B" w:rsidP="001D5D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 червня</w:t>
      </w:r>
      <w:r w:rsidR="001D5D76" w:rsidRPr="00E62139">
        <w:rPr>
          <w:rFonts w:ascii="Times New Roman" w:hAnsi="Times New Roman" w:cs="Times New Roman"/>
          <w:sz w:val="24"/>
          <w:szCs w:val="24"/>
        </w:rPr>
        <w:t xml:space="preserve"> 2021 року           </w:t>
      </w:r>
      <w:r w:rsidR="001D5D76" w:rsidRPr="00E62139">
        <w:rPr>
          <w:rFonts w:ascii="Times New Roman" w:hAnsi="Times New Roman" w:cs="Times New Roman"/>
          <w:sz w:val="24"/>
          <w:szCs w:val="24"/>
        </w:rPr>
        <w:tab/>
      </w:r>
      <w:r w:rsidR="001D5D76" w:rsidRPr="00E62139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5D76" w:rsidRPr="00E62139">
        <w:rPr>
          <w:rFonts w:ascii="Times New Roman" w:hAnsi="Times New Roman" w:cs="Times New Roman"/>
          <w:sz w:val="24"/>
          <w:szCs w:val="24"/>
        </w:rPr>
        <w:t xml:space="preserve">   м. Шепетівка                                    № </w:t>
      </w:r>
      <w:r>
        <w:rPr>
          <w:rFonts w:ascii="Times New Roman" w:hAnsi="Times New Roman" w:cs="Times New Roman"/>
          <w:sz w:val="24"/>
          <w:szCs w:val="24"/>
        </w:rPr>
        <w:t>163</w:t>
      </w: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8812F5">
      <w:pPr>
        <w:pStyle w:val="a3"/>
        <w:ind w:right="5386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Про розміщення зовнішньої</w:t>
      </w:r>
      <w:r w:rsidR="008812F5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реклами в місті</w:t>
      </w:r>
    </w:p>
    <w:p w:rsidR="001D5D76" w:rsidRPr="00E62139" w:rsidRDefault="001D5D76" w:rsidP="001D5D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8812F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Відповідно до Закону України “Про рекламу”, “Типових правил розміщення зовнішньої реклами”, затверджених Постановою Кабінету  Міністрів від 29 грудня 2003 р.  № 2067 та керуючись ст.30 Закону України “Про місцеве самоврядування в Україні”,  виконавчий  комітет  міської ради</w:t>
      </w:r>
    </w:p>
    <w:p w:rsidR="001D5D76" w:rsidRPr="00E62139" w:rsidRDefault="001D5D76" w:rsidP="008812F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8812F5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В</w:t>
      </w:r>
      <w:r w:rsidR="008812F5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И</w:t>
      </w:r>
      <w:r w:rsidR="008812F5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Р</w:t>
      </w:r>
      <w:r w:rsidR="008812F5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І</w:t>
      </w:r>
      <w:r w:rsidR="008812F5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Ш</w:t>
      </w:r>
      <w:r w:rsidR="008812F5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И</w:t>
      </w:r>
      <w:r w:rsidR="008812F5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В:</w:t>
      </w:r>
    </w:p>
    <w:p w:rsidR="001D5D76" w:rsidRPr="00E62139" w:rsidRDefault="001D5D76" w:rsidP="008812F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552A57" w:rsidRDefault="001D5D76" w:rsidP="00A57C9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D76">
        <w:rPr>
          <w:rFonts w:ascii="Times New Roman" w:hAnsi="Times New Roman" w:cs="Times New Roman"/>
          <w:sz w:val="24"/>
          <w:szCs w:val="24"/>
        </w:rPr>
        <w:t xml:space="preserve">Дозволити </w:t>
      </w:r>
      <w:proofErr w:type="spellStart"/>
      <w:r w:rsidR="00552A57">
        <w:rPr>
          <w:rFonts w:ascii="Times New Roman" w:hAnsi="Times New Roman" w:cs="Times New Roman"/>
          <w:sz w:val="24"/>
          <w:szCs w:val="24"/>
        </w:rPr>
        <w:t>Червон</w:t>
      </w:r>
      <w:r w:rsidR="00FD1A1B">
        <w:rPr>
          <w:rFonts w:ascii="Times New Roman" w:hAnsi="Times New Roman" w:cs="Times New Roman"/>
          <w:sz w:val="24"/>
          <w:szCs w:val="24"/>
        </w:rPr>
        <w:t>ю</w:t>
      </w:r>
      <w:r w:rsidR="00552A57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552A57">
        <w:rPr>
          <w:rFonts w:ascii="Times New Roman" w:hAnsi="Times New Roman" w:cs="Times New Roman"/>
          <w:sz w:val="24"/>
          <w:szCs w:val="24"/>
        </w:rPr>
        <w:t xml:space="preserve"> Галині Василівні</w:t>
      </w:r>
      <w:r w:rsidRPr="001D5D76">
        <w:rPr>
          <w:rFonts w:ascii="Times New Roman" w:hAnsi="Times New Roman" w:cs="Times New Roman"/>
          <w:sz w:val="24"/>
          <w:szCs w:val="24"/>
        </w:rPr>
        <w:t xml:space="preserve"> встановити 1 (од</w:t>
      </w:r>
      <w:r w:rsidR="00552A57">
        <w:rPr>
          <w:rFonts w:ascii="Times New Roman" w:hAnsi="Times New Roman" w:cs="Times New Roman"/>
          <w:sz w:val="24"/>
          <w:szCs w:val="24"/>
        </w:rPr>
        <w:t>и</w:t>
      </w:r>
      <w:r w:rsidRPr="001D5D76">
        <w:rPr>
          <w:rFonts w:ascii="Times New Roman" w:hAnsi="Times New Roman" w:cs="Times New Roman"/>
          <w:sz w:val="24"/>
          <w:szCs w:val="24"/>
        </w:rPr>
        <w:t xml:space="preserve">н) </w:t>
      </w:r>
      <w:r w:rsidR="00552A57">
        <w:rPr>
          <w:rFonts w:ascii="Times New Roman" w:hAnsi="Times New Roman" w:cs="Times New Roman"/>
          <w:sz w:val="24"/>
          <w:szCs w:val="24"/>
        </w:rPr>
        <w:t>інформаційний екран</w:t>
      </w:r>
      <w:r w:rsidRPr="001D5D76">
        <w:rPr>
          <w:rFonts w:ascii="Times New Roman" w:hAnsi="Times New Roman" w:cs="Times New Roman"/>
          <w:sz w:val="24"/>
          <w:szCs w:val="24"/>
        </w:rPr>
        <w:t xml:space="preserve">  розміром </w:t>
      </w:r>
      <w:r w:rsidR="00552A57">
        <w:rPr>
          <w:rFonts w:ascii="Times New Roman" w:hAnsi="Times New Roman" w:cs="Times New Roman"/>
          <w:sz w:val="24"/>
          <w:szCs w:val="24"/>
        </w:rPr>
        <w:t>6</w:t>
      </w:r>
      <w:r w:rsidRPr="001D5D76">
        <w:rPr>
          <w:rFonts w:ascii="Times New Roman" w:hAnsi="Times New Roman" w:cs="Times New Roman"/>
          <w:sz w:val="24"/>
          <w:szCs w:val="24"/>
        </w:rPr>
        <w:t xml:space="preserve">,00 х </w:t>
      </w:r>
      <w:r w:rsidR="00552A57">
        <w:rPr>
          <w:rFonts w:ascii="Times New Roman" w:hAnsi="Times New Roman" w:cs="Times New Roman"/>
          <w:sz w:val="24"/>
          <w:szCs w:val="24"/>
        </w:rPr>
        <w:t>3</w:t>
      </w:r>
      <w:r w:rsidRPr="001D5D76">
        <w:rPr>
          <w:rFonts w:ascii="Times New Roman" w:hAnsi="Times New Roman" w:cs="Times New Roman"/>
          <w:sz w:val="24"/>
          <w:szCs w:val="24"/>
        </w:rPr>
        <w:t>,</w:t>
      </w:r>
      <w:r w:rsidR="00552A57">
        <w:rPr>
          <w:rFonts w:ascii="Times New Roman" w:hAnsi="Times New Roman" w:cs="Times New Roman"/>
          <w:sz w:val="24"/>
          <w:szCs w:val="24"/>
        </w:rPr>
        <w:t>00</w:t>
      </w:r>
      <w:r w:rsidR="00F10D05">
        <w:rPr>
          <w:rFonts w:ascii="Times New Roman" w:hAnsi="Times New Roman" w:cs="Times New Roman"/>
          <w:sz w:val="24"/>
          <w:szCs w:val="24"/>
        </w:rPr>
        <w:t xml:space="preserve"> </w:t>
      </w:r>
      <w:r w:rsidRPr="001D5D76">
        <w:rPr>
          <w:rFonts w:ascii="Times New Roman" w:hAnsi="Times New Roman" w:cs="Times New Roman"/>
          <w:sz w:val="24"/>
          <w:szCs w:val="24"/>
        </w:rPr>
        <w:t xml:space="preserve">м.  терміном на п’ять років за адресою: </w:t>
      </w:r>
    </w:p>
    <w:p w:rsidR="001D5D76" w:rsidRPr="001D5D76" w:rsidRDefault="00552A57" w:rsidP="00A57C9B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проспект Миру, 20А</w:t>
      </w:r>
      <w:r w:rsidR="001D5D76" w:rsidRPr="001D5D7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1D5D76" w:rsidRPr="00E62139" w:rsidRDefault="001D5D76" w:rsidP="00A57C9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Контроль за виконанням рішення покласти на заступника міського  голови  з питань діяльності виконавчих органів ради </w:t>
      </w:r>
      <w:proofErr w:type="spellStart"/>
      <w:r w:rsidRPr="00E62139">
        <w:rPr>
          <w:rFonts w:ascii="Times New Roman" w:hAnsi="Times New Roman" w:cs="Times New Roman"/>
          <w:sz w:val="24"/>
          <w:szCs w:val="24"/>
        </w:rPr>
        <w:t>І</w:t>
      </w:r>
      <w:r w:rsidR="00A57C9B">
        <w:rPr>
          <w:rFonts w:ascii="Times New Roman" w:hAnsi="Times New Roman" w:cs="Times New Roman"/>
          <w:sz w:val="24"/>
          <w:szCs w:val="24"/>
        </w:rPr>
        <w:t>.Ялоху</w:t>
      </w:r>
      <w:proofErr w:type="spellEnd"/>
      <w:r w:rsidR="00A57C9B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 xml:space="preserve">та начальника АКІ  </w:t>
      </w:r>
      <w:proofErr w:type="spellStart"/>
      <w:r w:rsidRPr="00E62139">
        <w:rPr>
          <w:rFonts w:ascii="Times New Roman" w:hAnsi="Times New Roman" w:cs="Times New Roman"/>
          <w:sz w:val="24"/>
          <w:szCs w:val="24"/>
        </w:rPr>
        <w:t>А</w:t>
      </w:r>
      <w:r w:rsidR="00A57C9B">
        <w:rPr>
          <w:rFonts w:ascii="Times New Roman" w:hAnsi="Times New Roman" w:cs="Times New Roman"/>
          <w:sz w:val="24"/>
          <w:szCs w:val="24"/>
        </w:rPr>
        <w:t>.Остапчука</w:t>
      </w:r>
      <w:proofErr w:type="spellEnd"/>
      <w:r w:rsidRPr="00E62139">
        <w:rPr>
          <w:rFonts w:ascii="Times New Roman" w:hAnsi="Times New Roman" w:cs="Times New Roman"/>
          <w:sz w:val="24"/>
          <w:szCs w:val="24"/>
        </w:rPr>
        <w:t>.</w:t>
      </w:r>
    </w:p>
    <w:p w:rsidR="001D5D76" w:rsidRPr="00E62139" w:rsidRDefault="001D5D76" w:rsidP="00A57C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D5D76" w:rsidRPr="00E62139" w:rsidRDefault="001D5D76" w:rsidP="00A57C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A57C9B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</w:t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8812F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62139">
        <w:rPr>
          <w:rFonts w:ascii="Times New Roman" w:hAnsi="Times New Roman" w:cs="Times New Roman"/>
          <w:sz w:val="24"/>
          <w:szCs w:val="24"/>
        </w:rPr>
        <w:t xml:space="preserve"> Віталій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E62139">
        <w:rPr>
          <w:rFonts w:ascii="Times New Roman" w:hAnsi="Times New Roman" w:cs="Times New Roman"/>
          <w:sz w:val="24"/>
          <w:szCs w:val="24"/>
        </w:rPr>
        <w:t xml:space="preserve">УЗИЛЬ  </w:t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</w:p>
    <w:p w:rsidR="001D5D76" w:rsidRPr="00E62139" w:rsidRDefault="001D5D76" w:rsidP="001D5D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5D76" w:rsidRPr="00E62139" w:rsidRDefault="001D5D76" w:rsidP="001D5D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682D" w:rsidRDefault="0038682D"/>
    <w:p w:rsidR="00552A57" w:rsidRDefault="00552A57"/>
    <w:p w:rsidR="00552A57" w:rsidRDefault="00552A57"/>
    <w:p w:rsidR="00552A57" w:rsidRDefault="00552A57"/>
    <w:p w:rsidR="00552A57" w:rsidRPr="00552A57" w:rsidRDefault="00552A57"/>
    <w:sectPr w:rsidR="00552A57" w:rsidRPr="00552A57" w:rsidSect="00386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3F23"/>
    <w:multiLevelType w:val="hybridMultilevel"/>
    <w:tmpl w:val="D51881E4"/>
    <w:lvl w:ilvl="0" w:tplc="BA560688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CC3283"/>
    <w:multiLevelType w:val="hybridMultilevel"/>
    <w:tmpl w:val="BFE67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76"/>
    <w:rsid w:val="000C23BA"/>
    <w:rsid w:val="001D5D76"/>
    <w:rsid w:val="0038682D"/>
    <w:rsid w:val="003F154F"/>
    <w:rsid w:val="00552A57"/>
    <w:rsid w:val="0063307E"/>
    <w:rsid w:val="007D3126"/>
    <w:rsid w:val="008812F5"/>
    <w:rsid w:val="00A57C9B"/>
    <w:rsid w:val="00B724D7"/>
    <w:rsid w:val="00F10D05"/>
    <w:rsid w:val="00F62565"/>
    <w:rsid w:val="00FD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D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1D5D76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No Spacing"/>
    <w:uiPriority w:val="1"/>
    <w:qFormat/>
    <w:rsid w:val="001D5D7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5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D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1D5D76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No Spacing"/>
    <w:uiPriority w:val="1"/>
    <w:qFormat/>
    <w:rsid w:val="001D5D7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5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5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689</Words>
  <Characters>393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</cp:revision>
  <cp:lastPrinted>2021-06-10T13:56:00Z</cp:lastPrinted>
  <dcterms:created xsi:type="dcterms:W3CDTF">2021-06-10T13:54:00Z</dcterms:created>
  <dcterms:modified xsi:type="dcterms:W3CDTF">2021-06-10T13:57:00Z</dcterms:modified>
</cp:coreProperties>
</file>