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974" w:rsidRDefault="009D1974" w:rsidP="009D1974">
      <w:pPr>
        <w:pStyle w:val="Iacaaiea"/>
      </w:pPr>
      <w:r>
        <w:rPr>
          <w:noProof/>
          <w:lang w:eastAsia="uk-UA"/>
        </w:rPr>
        <w:drawing>
          <wp:inline distT="0" distB="0" distL="0" distR="0">
            <wp:extent cx="42862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974" w:rsidRDefault="009D1974" w:rsidP="009D1974">
      <w:pPr>
        <w:pStyle w:val="Iauiue"/>
        <w:jc w:val="center"/>
        <w:rPr>
          <w:rFonts w:ascii="Times New Roman CYR" w:hAnsi="Times New Roman CYR"/>
          <w:b/>
          <w:sz w:val="28"/>
          <w:lang w:val="uk-UA"/>
        </w:rPr>
      </w:pPr>
      <w:r>
        <w:rPr>
          <w:rFonts w:ascii="Times New Roman CYR" w:hAnsi="Times New Roman CYR"/>
          <w:b/>
          <w:sz w:val="28"/>
          <w:lang w:val="uk-UA"/>
        </w:rPr>
        <w:t>ВИКОНАВЧИЙ КОМІТЕТ ШЕПЕТІВСЬКОЇ МІСЬКОЇ РАДИ</w:t>
      </w:r>
    </w:p>
    <w:p w:rsidR="009D1974" w:rsidRDefault="009D1974" w:rsidP="00F70BD5">
      <w:pPr>
        <w:pStyle w:val="Iauiue"/>
        <w:spacing w:line="240" w:lineRule="atLeast"/>
        <w:jc w:val="center"/>
        <w:rPr>
          <w:lang w:val="uk-UA"/>
        </w:rPr>
      </w:pPr>
    </w:p>
    <w:p w:rsidR="009D1974" w:rsidRDefault="009D1974" w:rsidP="00F70BD5">
      <w:pPr>
        <w:pStyle w:val="Iauiue"/>
        <w:spacing w:line="240" w:lineRule="atLeast"/>
        <w:ind w:left="-540" w:right="-464"/>
        <w:jc w:val="center"/>
        <w:rPr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9D1974" w:rsidRDefault="009D1974" w:rsidP="00F70BD5">
      <w:pPr>
        <w:spacing w:after="0"/>
        <w:jc w:val="center"/>
      </w:pPr>
    </w:p>
    <w:p w:rsidR="009D1974" w:rsidRPr="009D1974" w:rsidRDefault="00F70BD5" w:rsidP="009D1974">
      <w:pPr>
        <w:pStyle w:val="a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9D1974" w:rsidRPr="009D1974">
        <w:rPr>
          <w:rFonts w:ascii="Times New Roman" w:hAnsi="Times New Roman" w:cs="Times New Roman"/>
          <w:sz w:val="24"/>
          <w:szCs w:val="24"/>
        </w:rPr>
        <w:t xml:space="preserve"> червня 2021 року                              м. Шепетівка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D1974" w:rsidRPr="009D1974">
        <w:rPr>
          <w:rFonts w:ascii="Times New Roman" w:hAnsi="Times New Roman" w:cs="Times New Roman"/>
          <w:sz w:val="24"/>
          <w:szCs w:val="24"/>
        </w:rPr>
        <w:t xml:space="preserve">                          № </w:t>
      </w:r>
      <w:r>
        <w:rPr>
          <w:rFonts w:ascii="Times New Roman" w:hAnsi="Times New Roman" w:cs="Times New Roman"/>
          <w:sz w:val="24"/>
          <w:szCs w:val="24"/>
        </w:rPr>
        <w:t>197</w:t>
      </w:r>
    </w:p>
    <w:p w:rsidR="009D1974" w:rsidRPr="009D1974" w:rsidRDefault="009D1974" w:rsidP="009D197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9D1974" w:rsidRPr="009D1974" w:rsidRDefault="009D1974" w:rsidP="009D1974">
      <w:pPr>
        <w:pStyle w:val="a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1974">
        <w:rPr>
          <w:rFonts w:ascii="Times New Roman" w:hAnsi="Times New Roman" w:cs="Times New Roman"/>
          <w:bCs/>
          <w:sz w:val="24"/>
          <w:szCs w:val="24"/>
        </w:rPr>
        <w:t xml:space="preserve">Про житлові питання </w:t>
      </w:r>
    </w:p>
    <w:p w:rsidR="009D1974" w:rsidRPr="009D1974" w:rsidRDefault="009D1974" w:rsidP="009D1974">
      <w:pPr>
        <w:pStyle w:val="a5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D1974" w:rsidRPr="009D1974" w:rsidRDefault="009D1974" w:rsidP="00F70BD5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1974">
        <w:rPr>
          <w:rFonts w:ascii="Times New Roman" w:hAnsi="Times New Roman" w:cs="Times New Roman"/>
          <w:sz w:val="24"/>
          <w:szCs w:val="24"/>
        </w:rPr>
        <w:t>Відповідно до статей 31, 32, 34, 36, 38, 39, 103, 106 Житлового кодексу Української РСР, Закону України «</w:t>
      </w:r>
      <w:r w:rsidRPr="009D197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Про статус ветеранів війни, гарантії їх соціального захисту», </w:t>
      </w:r>
      <w:r w:rsidRPr="009D1974">
        <w:rPr>
          <w:rFonts w:ascii="Times New Roman" w:hAnsi="Times New Roman" w:cs="Times New Roman"/>
          <w:sz w:val="24"/>
          <w:szCs w:val="24"/>
        </w:rPr>
        <w:t xml:space="preserve">пунктів 3, 4, 8, 11, 12, 13, 14, 15, 18, 19, 20, 21, 22, 23, 24, 44 «Правил обліку громадян, які потребують поліпшення житлових умов, і надання їм жилих приміщень в Українській РСР», затверджених постановою Ради Міністрів УРСР і </w:t>
      </w:r>
      <w:proofErr w:type="spellStart"/>
      <w:r w:rsidRPr="009D1974">
        <w:rPr>
          <w:rFonts w:ascii="Times New Roman" w:hAnsi="Times New Roman" w:cs="Times New Roman"/>
          <w:sz w:val="24"/>
          <w:szCs w:val="24"/>
        </w:rPr>
        <w:t>Укрпрофради</w:t>
      </w:r>
      <w:proofErr w:type="spellEnd"/>
      <w:r w:rsidRPr="009D1974">
        <w:rPr>
          <w:rFonts w:ascii="Times New Roman" w:hAnsi="Times New Roman" w:cs="Times New Roman"/>
          <w:sz w:val="24"/>
          <w:szCs w:val="24"/>
        </w:rPr>
        <w:t xml:space="preserve"> №470 від 11.12.1984, керуючись статтею 30 Закону України «Про місцеве самоврядування в Україні», виконавчий комітет міської ради   </w:t>
      </w:r>
    </w:p>
    <w:p w:rsidR="009D1974" w:rsidRPr="009D1974" w:rsidRDefault="009D1974" w:rsidP="00F70BD5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D1974" w:rsidRPr="009D1974" w:rsidRDefault="009D1974" w:rsidP="00F70BD5">
      <w:pPr>
        <w:pStyle w:val="a5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1974">
        <w:rPr>
          <w:rFonts w:ascii="Times New Roman" w:hAnsi="Times New Roman" w:cs="Times New Roman"/>
          <w:bCs/>
          <w:sz w:val="24"/>
          <w:szCs w:val="24"/>
        </w:rPr>
        <w:t>В И Р І Ш И В:</w:t>
      </w:r>
    </w:p>
    <w:p w:rsidR="009D1974" w:rsidRPr="009D1974" w:rsidRDefault="009D1974" w:rsidP="00F70BD5">
      <w:pPr>
        <w:pStyle w:val="a5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D1974" w:rsidRPr="009D1974" w:rsidRDefault="009D1974" w:rsidP="00F70BD5">
      <w:pPr>
        <w:pStyle w:val="a5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D1974">
        <w:rPr>
          <w:rFonts w:ascii="Times New Roman" w:hAnsi="Times New Roman" w:cs="Times New Roman"/>
          <w:bCs/>
          <w:sz w:val="24"/>
          <w:szCs w:val="24"/>
        </w:rPr>
        <w:t>1. Затвердити рішення громадської комісії з житлових питань та:</w:t>
      </w:r>
    </w:p>
    <w:p w:rsidR="00F70BD5" w:rsidRDefault="009D1974" w:rsidP="00F70BD5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1974">
        <w:rPr>
          <w:rFonts w:ascii="Times New Roman" w:hAnsi="Times New Roman" w:cs="Times New Roman"/>
          <w:sz w:val="24"/>
          <w:szCs w:val="24"/>
        </w:rPr>
        <w:t>1.1.</w:t>
      </w:r>
      <w:r w:rsidRPr="009D19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D1974">
        <w:rPr>
          <w:rFonts w:ascii="Times New Roman" w:hAnsi="Times New Roman" w:cs="Times New Roman"/>
          <w:sz w:val="24"/>
          <w:szCs w:val="24"/>
        </w:rPr>
        <w:t xml:space="preserve">Громадянина Борисенка Михайла Віталійовича – </w:t>
      </w:r>
      <w:r w:rsidR="00B13249">
        <w:rPr>
          <w:rFonts w:ascii="Times New Roman" w:hAnsi="Times New Roman" w:cs="Times New Roman"/>
          <w:sz w:val="24"/>
          <w:szCs w:val="24"/>
        </w:rPr>
        <w:t>____</w:t>
      </w:r>
      <w:r w:rsidRPr="009D1974">
        <w:rPr>
          <w:rFonts w:ascii="Times New Roman" w:hAnsi="Times New Roman" w:cs="Times New Roman"/>
          <w:sz w:val="24"/>
          <w:szCs w:val="24"/>
        </w:rPr>
        <w:t xml:space="preserve">, внутрішньо переміщену особу з числа учасників бойових дій (антитерористична операція), який фактично проживає за адресою: </w:t>
      </w:r>
      <w:r w:rsidR="00B13249">
        <w:rPr>
          <w:rFonts w:ascii="Times New Roman" w:hAnsi="Times New Roman" w:cs="Times New Roman"/>
          <w:sz w:val="24"/>
          <w:szCs w:val="24"/>
        </w:rPr>
        <w:t>____</w:t>
      </w:r>
      <w:r w:rsidRPr="009D1974">
        <w:rPr>
          <w:rFonts w:ascii="Times New Roman" w:hAnsi="Times New Roman" w:cs="Times New Roman"/>
          <w:sz w:val="24"/>
          <w:szCs w:val="24"/>
        </w:rPr>
        <w:t xml:space="preserve"> (місце проживання зареєстроване за адресою: </w:t>
      </w:r>
      <w:r w:rsidR="00B13249">
        <w:rPr>
          <w:rFonts w:ascii="Times New Roman" w:hAnsi="Times New Roman" w:cs="Times New Roman"/>
          <w:sz w:val="24"/>
          <w:szCs w:val="24"/>
        </w:rPr>
        <w:t>___</w:t>
      </w:r>
      <w:r w:rsidRPr="009D1974">
        <w:rPr>
          <w:rFonts w:ascii="Times New Roman" w:hAnsi="Times New Roman" w:cs="Times New Roman"/>
          <w:sz w:val="24"/>
          <w:szCs w:val="24"/>
        </w:rPr>
        <w:t xml:space="preserve">), склад сім’ї – </w:t>
      </w:r>
      <w:r w:rsidR="00B13249">
        <w:rPr>
          <w:rFonts w:ascii="Times New Roman" w:hAnsi="Times New Roman" w:cs="Times New Roman"/>
          <w:sz w:val="24"/>
          <w:szCs w:val="24"/>
        </w:rPr>
        <w:t>__</w:t>
      </w:r>
      <w:r w:rsidRPr="009D1974">
        <w:rPr>
          <w:rFonts w:ascii="Times New Roman" w:hAnsi="Times New Roman" w:cs="Times New Roman"/>
          <w:sz w:val="24"/>
          <w:szCs w:val="24"/>
        </w:rPr>
        <w:t>, зарахувати на облік громадян, які потребують поліпшення житлових умов, в межах території обслуговування управління праці та соціального захисту населення Шепетівської міської ради, у виконавчому комітеті Шепетівської міської ради в загальну чергу за № 1275 згідно частини 2 статті 34 Житлового кодексу Української РСР, підпункту 8 пункту 13 «Правил обліку громадян, які потребують поліпшення житлових умов, і надання їм жилих приміщень в Українській РСР» та внести в списки першочергового отримання житла за № 528 згідно пункту 14 статті 12 Закону України «Про статус ветеранів війни, гарантії їх соціального захисту», підпункту 4 пункту 44 «Правил обліку громадян, які потребують поліпшення житлових умов, і надання їм жили</w:t>
      </w:r>
      <w:r w:rsidR="00F70BD5">
        <w:rPr>
          <w:rFonts w:ascii="Times New Roman" w:hAnsi="Times New Roman" w:cs="Times New Roman"/>
          <w:sz w:val="24"/>
          <w:szCs w:val="24"/>
        </w:rPr>
        <w:t>х приміщень в Українській РСР».</w:t>
      </w:r>
    </w:p>
    <w:p w:rsidR="009D1974" w:rsidRPr="009D1974" w:rsidRDefault="009D1974" w:rsidP="00F70BD5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1974">
        <w:rPr>
          <w:rFonts w:ascii="Times New Roman" w:hAnsi="Times New Roman" w:cs="Times New Roman"/>
          <w:sz w:val="24"/>
          <w:szCs w:val="24"/>
        </w:rPr>
        <w:t xml:space="preserve">1.2. Задовольнити заяву громадянки </w:t>
      </w:r>
      <w:proofErr w:type="spellStart"/>
      <w:r w:rsidRPr="009D1974">
        <w:rPr>
          <w:rFonts w:ascii="Times New Roman" w:hAnsi="Times New Roman" w:cs="Times New Roman"/>
          <w:sz w:val="24"/>
          <w:szCs w:val="24"/>
        </w:rPr>
        <w:t>Щербініної</w:t>
      </w:r>
      <w:proofErr w:type="spellEnd"/>
      <w:r w:rsidRPr="009D1974">
        <w:rPr>
          <w:rFonts w:ascii="Times New Roman" w:hAnsi="Times New Roman" w:cs="Times New Roman"/>
          <w:sz w:val="24"/>
          <w:szCs w:val="24"/>
        </w:rPr>
        <w:t xml:space="preserve"> Валентини Петрівни та у зв'язку із смертю чоловіка - громадянина </w:t>
      </w:r>
      <w:proofErr w:type="spellStart"/>
      <w:r w:rsidRPr="009D1974">
        <w:rPr>
          <w:rFonts w:ascii="Times New Roman" w:hAnsi="Times New Roman" w:cs="Times New Roman"/>
          <w:sz w:val="24"/>
          <w:szCs w:val="24"/>
        </w:rPr>
        <w:t>Щербініна</w:t>
      </w:r>
      <w:proofErr w:type="spellEnd"/>
      <w:r w:rsidRPr="009D1974">
        <w:rPr>
          <w:rFonts w:ascii="Times New Roman" w:hAnsi="Times New Roman" w:cs="Times New Roman"/>
          <w:sz w:val="24"/>
          <w:szCs w:val="24"/>
        </w:rPr>
        <w:t xml:space="preserve"> Володимира Павловича (помер </w:t>
      </w:r>
      <w:r w:rsidR="00B13249">
        <w:rPr>
          <w:rFonts w:ascii="Times New Roman" w:hAnsi="Times New Roman" w:cs="Times New Roman"/>
          <w:sz w:val="24"/>
          <w:szCs w:val="24"/>
        </w:rPr>
        <w:t>___</w:t>
      </w:r>
      <w:r w:rsidRPr="009D1974">
        <w:rPr>
          <w:rFonts w:ascii="Times New Roman" w:hAnsi="Times New Roman" w:cs="Times New Roman"/>
          <w:sz w:val="24"/>
          <w:szCs w:val="24"/>
        </w:rPr>
        <w:t xml:space="preserve"> (виявлений)) виключити його із складу сім'ї на отримання житла. Склад сім'ї на отримання житла рахувати - 6 осіб.  </w:t>
      </w:r>
    </w:p>
    <w:p w:rsidR="009D1974" w:rsidRPr="009D1974" w:rsidRDefault="009D1974" w:rsidP="00F70BD5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1974">
        <w:rPr>
          <w:rFonts w:ascii="Times New Roman" w:hAnsi="Times New Roman" w:cs="Times New Roman"/>
          <w:sz w:val="24"/>
          <w:szCs w:val="24"/>
        </w:rPr>
        <w:t xml:space="preserve">1.3. Відповідно до статей 103, 106 Житлового кодексу Української РСР надати дозвіл на переоформлення договору найму житлового приміщення – квартири № </w:t>
      </w:r>
      <w:r w:rsidR="00B13249">
        <w:rPr>
          <w:rFonts w:ascii="Times New Roman" w:hAnsi="Times New Roman" w:cs="Times New Roman"/>
          <w:sz w:val="24"/>
          <w:szCs w:val="24"/>
        </w:rPr>
        <w:t>__</w:t>
      </w:r>
      <w:r w:rsidRPr="009D1974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9D1974">
        <w:rPr>
          <w:rFonts w:ascii="Times New Roman" w:hAnsi="Times New Roman" w:cs="Times New Roman"/>
          <w:sz w:val="24"/>
          <w:szCs w:val="24"/>
        </w:rPr>
        <w:t>адресою</w:t>
      </w:r>
      <w:proofErr w:type="spellEnd"/>
      <w:r w:rsidRPr="009D1974">
        <w:rPr>
          <w:rFonts w:ascii="Times New Roman" w:hAnsi="Times New Roman" w:cs="Times New Roman"/>
          <w:sz w:val="24"/>
          <w:szCs w:val="24"/>
        </w:rPr>
        <w:t xml:space="preserve">:               вул. Героїв Небесної Сотні, 68 м. Шепетівка з наймача – гр. </w:t>
      </w:r>
      <w:proofErr w:type="spellStart"/>
      <w:r w:rsidRPr="009D1974">
        <w:rPr>
          <w:rFonts w:ascii="Times New Roman" w:hAnsi="Times New Roman" w:cs="Times New Roman"/>
          <w:sz w:val="24"/>
          <w:szCs w:val="24"/>
        </w:rPr>
        <w:t>Загоруйко</w:t>
      </w:r>
      <w:proofErr w:type="spellEnd"/>
      <w:r w:rsidRPr="009D1974">
        <w:rPr>
          <w:rFonts w:ascii="Times New Roman" w:hAnsi="Times New Roman" w:cs="Times New Roman"/>
          <w:sz w:val="24"/>
          <w:szCs w:val="24"/>
        </w:rPr>
        <w:t xml:space="preserve"> Людмили Романівни, яка померла </w:t>
      </w:r>
      <w:r w:rsidR="00B13249">
        <w:rPr>
          <w:rFonts w:ascii="Times New Roman" w:hAnsi="Times New Roman" w:cs="Times New Roman"/>
          <w:sz w:val="24"/>
          <w:szCs w:val="24"/>
        </w:rPr>
        <w:t>__</w:t>
      </w:r>
      <w:r w:rsidRPr="009D1974">
        <w:rPr>
          <w:rFonts w:ascii="Times New Roman" w:hAnsi="Times New Roman" w:cs="Times New Roman"/>
          <w:sz w:val="24"/>
          <w:szCs w:val="24"/>
        </w:rPr>
        <w:t>, на гр. Радько Оксану Анатоліївну.</w:t>
      </w:r>
      <w:bookmarkStart w:id="0" w:name="_GoBack"/>
      <w:bookmarkEnd w:id="0"/>
    </w:p>
    <w:p w:rsidR="009D1974" w:rsidRPr="009D1974" w:rsidRDefault="009D1974" w:rsidP="00F70BD5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1974">
        <w:rPr>
          <w:rFonts w:ascii="Times New Roman" w:hAnsi="Times New Roman" w:cs="Times New Roman"/>
          <w:sz w:val="24"/>
          <w:szCs w:val="24"/>
        </w:rPr>
        <w:t xml:space="preserve">2. Контроль за виконанням даного рішення покласти на заступника міського голови </w:t>
      </w:r>
      <w:proofErr w:type="spellStart"/>
      <w:r w:rsidRPr="009D1974">
        <w:rPr>
          <w:rFonts w:ascii="Times New Roman" w:hAnsi="Times New Roman" w:cs="Times New Roman"/>
          <w:sz w:val="24"/>
          <w:szCs w:val="24"/>
        </w:rPr>
        <w:t>І.Ялоху</w:t>
      </w:r>
      <w:proofErr w:type="spellEnd"/>
      <w:r w:rsidRPr="009D1974">
        <w:rPr>
          <w:rFonts w:ascii="Times New Roman" w:hAnsi="Times New Roman" w:cs="Times New Roman"/>
          <w:sz w:val="24"/>
          <w:szCs w:val="24"/>
        </w:rPr>
        <w:t xml:space="preserve">  та начальника управління житлово-комунального господарства </w:t>
      </w:r>
      <w:proofErr w:type="spellStart"/>
      <w:r w:rsidRPr="009D1974">
        <w:rPr>
          <w:rFonts w:ascii="Times New Roman" w:hAnsi="Times New Roman" w:cs="Times New Roman"/>
          <w:sz w:val="24"/>
          <w:szCs w:val="24"/>
        </w:rPr>
        <w:t>Ю.Гудзика</w:t>
      </w:r>
      <w:proofErr w:type="spellEnd"/>
      <w:r w:rsidRPr="009D1974">
        <w:rPr>
          <w:rFonts w:ascii="Times New Roman" w:hAnsi="Times New Roman" w:cs="Times New Roman"/>
          <w:sz w:val="24"/>
          <w:szCs w:val="24"/>
        </w:rPr>
        <w:t>.</w:t>
      </w:r>
    </w:p>
    <w:p w:rsidR="009D1974" w:rsidRPr="009D1974" w:rsidRDefault="009D1974" w:rsidP="009D197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9D1974" w:rsidRPr="009D1974" w:rsidRDefault="009D1974" w:rsidP="009D197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9D1974" w:rsidRPr="009D1974" w:rsidRDefault="009D1974" w:rsidP="009D197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9D1974" w:rsidRPr="009D1974" w:rsidRDefault="00561C3B" w:rsidP="00561C3B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Міський голова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D1974" w:rsidRPr="009D1974">
        <w:rPr>
          <w:rFonts w:ascii="Times New Roman" w:hAnsi="Times New Roman" w:cs="Times New Roman"/>
          <w:sz w:val="24"/>
          <w:szCs w:val="24"/>
        </w:rPr>
        <w:tab/>
      </w:r>
      <w:r w:rsidR="009D1974" w:rsidRPr="009D1974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="009D1974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9D1974" w:rsidRPr="009D1974">
        <w:rPr>
          <w:rFonts w:ascii="Times New Roman" w:hAnsi="Times New Roman" w:cs="Times New Roman"/>
          <w:sz w:val="24"/>
          <w:szCs w:val="24"/>
        </w:rPr>
        <w:t xml:space="preserve">  Віталій БУЗИЛЬ </w:t>
      </w:r>
    </w:p>
    <w:p w:rsidR="009D1974" w:rsidRPr="009D1974" w:rsidRDefault="009D1974" w:rsidP="009D197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9D1974" w:rsidRPr="009D1974" w:rsidRDefault="009D1974" w:rsidP="009D197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9D1974" w:rsidRPr="009D1974" w:rsidRDefault="009D1974" w:rsidP="009D197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D42594" w:rsidRPr="009D1974" w:rsidRDefault="00D42594" w:rsidP="009D197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sectPr w:rsidR="00D42594" w:rsidRPr="009D197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974"/>
    <w:rsid w:val="00561C3B"/>
    <w:rsid w:val="009D1974"/>
    <w:rsid w:val="00B13249"/>
    <w:rsid w:val="00C903F0"/>
    <w:rsid w:val="00D42594"/>
    <w:rsid w:val="00F70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caaiea">
    <w:name w:val="Iacaaiea"/>
    <w:basedOn w:val="a"/>
    <w:rsid w:val="009D1974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eastAsia="ru-RU"/>
    </w:rPr>
  </w:style>
  <w:style w:type="paragraph" w:customStyle="1" w:styleId="Iauiue">
    <w:name w:val="Iau?iue"/>
    <w:rsid w:val="009D19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9D1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D197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D197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caaiea">
    <w:name w:val="Iacaaiea"/>
    <w:basedOn w:val="a"/>
    <w:rsid w:val="009D1974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eastAsia="ru-RU"/>
    </w:rPr>
  </w:style>
  <w:style w:type="paragraph" w:customStyle="1" w:styleId="Iauiue">
    <w:name w:val="Iau?iue"/>
    <w:rsid w:val="009D19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9D1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D197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D19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1680</Words>
  <Characters>959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2021-06-22T11:40:00Z</dcterms:created>
  <dcterms:modified xsi:type="dcterms:W3CDTF">2021-06-23T12:33:00Z</dcterms:modified>
</cp:coreProperties>
</file>