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AF" w:rsidRDefault="004043AF" w:rsidP="00292CAF">
      <w:pPr>
        <w:rPr>
          <w:spacing w:val="-20"/>
          <w:lang w:val="uk-UA"/>
        </w:rPr>
      </w:pPr>
    </w:p>
    <w:p w:rsidR="0080445F" w:rsidRDefault="0080445F" w:rsidP="0080445F">
      <w:pPr>
        <w:pStyle w:val="Iacaaiea"/>
      </w:pPr>
      <w:r>
        <w:rPr>
          <w:noProof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45F" w:rsidRPr="00D96E10" w:rsidRDefault="0080445F" w:rsidP="0080445F">
      <w:pPr>
        <w:pStyle w:val="Iauiue"/>
        <w:jc w:val="center"/>
        <w:rPr>
          <w:b/>
          <w:sz w:val="28"/>
          <w:lang w:val="uk-UA"/>
        </w:rPr>
      </w:pPr>
      <w:r w:rsidRPr="00D96E10">
        <w:rPr>
          <w:b/>
          <w:sz w:val="28"/>
          <w:lang w:val="uk-UA"/>
        </w:rPr>
        <w:t>ВИКОНАВЧИЙ КОМІТЕТ ШЕПЕТІВСЬКОЇ МІСЬКОЇ РАДИ</w:t>
      </w:r>
    </w:p>
    <w:p w:rsidR="0080445F" w:rsidRDefault="0080445F" w:rsidP="0080445F">
      <w:pPr>
        <w:pStyle w:val="Iauiue"/>
        <w:spacing w:line="240" w:lineRule="atLeast"/>
        <w:jc w:val="center"/>
        <w:rPr>
          <w:lang w:val="uk-UA"/>
        </w:rPr>
      </w:pPr>
    </w:p>
    <w:p w:rsidR="0080445F" w:rsidRDefault="0080445F" w:rsidP="0080445F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80445F" w:rsidRDefault="0080445F" w:rsidP="0080445F">
      <w:pPr>
        <w:jc w:val="center"/>
        <w:rPr>
          <w:lang w:val="uk-UA"/>
        </w:rPr>
      </w:pPr>
    </w:p>
    <w:p w:rsidR="00292CAF" w:rsidRDefault="00D96E10" w:rsidP="00292CAF">
      <w:pPr>
        <w:rPr>
          <w:lang w:val="uk-UA"/>
        </w:rPr>
      </w:pPr>
      <w:r>
        <w:rPr>
          <w:lang w:val="uk-UA"/>
        </w:rPr>
        <w:t xml:space="preserve">18 лютого </w:t>
      </w:r>
      <w:r w:rsidR="0080445F" w:rsidRPr="00FC0267">
        <w:rPr>
          <w:lang w:val="uk-UA"/>
        </w:rPr>
        <w:t>20</w:t>
      </w:r>
      <w:r w:rsidR="0080445F">
        <w:rPr>
          <w:lang w:val="uk-UA"/>
        </w:rPr>
        <w:t>21</w:t>
      </w:r>
      <w:r w:rsidR="0080445F" w:rsidRPr="00FC0267">
        <w:rPr>
          <w:lang w:val="uk-UA"/>
        </w:rPr>
        <w:t xml:space="preserve"> року</w:t>
      </w:r>
      <w:r w:rsidR="0080445F">
        <w:rPr>
          <w:lang w:val="uk-UA"/>
        </w:rPr>
        <w:t xml:space="preserve">              </w:t>
      </w:r>
      <w:r>
        <w:rPr>
          <w:lang w:val="uk-UA"/>
        </w:rPr>
        <w:t xml:space="preserve">             </w:t>
      </w:r>
      <w:r w:rsidR="0080445F">
        <w:rPr>
          <w:lang w:val="uk-UA"/>
        </w:rPr>
        <w:t xml:space="preserve">      м. Шепетівка                                       </w:t>
      </w:r>
      <w:r>
        <w:rPr>
          <w:lang w:val="uk-UA"/>
        </w:rPr>
        <w:t>№ 66</w:t>
      </w:r>
    </w:p>
    <w:p w:rsidR="00D96E10" w:rsidRDefault="00D96E10" w:rsidP="00292CAF">
      <w:pPr>
        <w:rPr>
          <w:lang w:val="uk-UA"/>
        </w:rPr>
      </w:pPr>
    </w:p>
    <w:p w:rsidR="000654D2" w:rsidRDefault="000654D2" w:rsidP="0080445F">
      <w:pPr>
        <w:ind w:right="5103"/>
        <w:rPr>
          <w:lang w:val="uk-UA"/>
        </w:rPr>
      </w:pPr>
      <w:r>
        <w:rPr>
          <w:lang w:val="uk-UA"/>
        </w:rPr>
        <w:t xml:space="preserve">Про </w:t>
      </w:r>
      <w:r w:rsidR="00396378">
        <w:rPr>
          <w:lang w:val="uk-UA"/>
        </w:rPr>
        <w:t xml:space="preserve">втрату чинності </w:t>
      </w:r>
      <w:r>
        <w:rPr>
          <w:lang w:val="uk-UA"/>
        </w:rPr>
        <w:t xml:space="preserve"> рішень виконавчого комітету Шепетівської міської ради </w:t>
      </w:r>
    </w:p>
    <w:p w:rsidR="000654D2" w:rsidRPr="006E370D" w:rsidRDefault="000654D2" w:rsidP="00292CAF">
      <w:pPr>
        <w:rPr>
          <w:lang w:val="uk-UA"/>
        </w:rPr>
      </w:pPr>
    </w:p>
    <w:p w:rsidR="007B4744" w:rsidRPr="006E370D" w:rsidRDefault="004E1ED7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</w:t>
      </w:r>
    </w:p>
    <w:p w:rsidR="007B4744" w:rsidRDefault="007B4744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 </w:t>
      </w:r>
      <w:r w:rsidRPr="006E370D">
        <w:rPr>
          <w:color w:val="000000"/>
          <w:lang w:val="uk-UA"/>
        </w:rPr>
        <w:t>З метою врегулювання</w:t>
      </w:r>
      <w:r w:rsidR="00396378">
        <w:rPr>
          <w:color w:val="000000"/>
          <w:lang w:val="uk-UA"/>
        </w:rPr>
        <w:t xml:space="preserve"> та приведення у відповідність нормам діючого законодавства</w:t>
      </w:r>
      <w:r w:rsidRPr="006E370D">
        <w:rPr>
          <w:color w:val="000000"/>
          <w:lang w:val="uk-UA"/>
        </w:rPr>
        <w:t xml:space="preserve"> питання щодо розміщення на території Шепетів</w:t>
      </w:r>
      <w:r w:rsidR="00396378">
        <w:rPr>
          <w:color w:val="000000"/>
          <w:lang w:val="uk-UA"/>
        </w:rPr>
        <w:t>ської міської територіальної громади тимчасових</w:t>
      </w:r>
      <w:r w:rsidRPr="006E370D">
        <w:rPr>
          <w:color w:val="000000"/>
          <w:lang w:val="uk-UA"/>
        </w:rPr>
        <w:t xml:space="preserve"> гаражів</w:t>
      </w:r>
      <w:r w:rsidR="000654D2">
        <w:rPr>
          <w:color w:val="000000"/>
          <w:lang w:val="uk-UA"/>
        </w:rPr>
        <w:t xml:space="preserve">, </w:t>
      </w:r>
      <w:r w:rsidRPr="006E370D">
        <w:rPr>
          <w:color w:val="000000"/>
          <w:lang w:val="uk-UA"/>
        </w:rPr>
        <w:t xml:space="preserve">керуючись </w:t>
      </w:r>
      <w:r w:rsidRPr="006E370D">
        <w:rPr>
          <w:lang w:val="uk-UA"/>
        </w:rPr>
        <w:t xml:space="preserve">ст. 31 </w:t>
      </w:r>
      <w:r w:rsidRPr="006E370D">
        <w:rPr>
          <w:color w:val="000000"/>
          <w:lang w:val="uk-UA"/>
        </w:rPr>
        <w:t xml:space="preserve">Закону України «Про місцеве самоврядування в Україні», Законом України «Про основи соціальної захищеності інвалідів в Україні» та Законом України «Про регулювання містобудівної діяльності», </w:t>
      </w:r>
      <w:r w:rsidRPr="006E370D">
        <w:rPr>
          <w:lang w:val="uk-UA"/>
        </w:rPr>
        <w:t xml:space="preserve">виконавчий комітет міської ради </w:t>
      </w:r>
    </w:p>
    <w:p w:rsidR="0080445F" w:rsidRPr="006E370D" w:rsidRDefault="0080445F" w:rsidP="007B4744">
      <w:pPr>
        <w:ind w:right="-5"/>
        <w:jc w:val="both"/>
        <w:rPr>
          <w:lang w:val="uk-UA"/>
        </w:rPr>
      </w:pPr>
    </w:p>
    <w:p w:rsidR="007B4744" w:rsidRPr="006E370D" w:rsidRDefault="007B4744" w:rsidP="00D96E10">
      <w:pPr>
        <w:ind w:right="-5" w:firstLine="567"/>
        <w:jc w:val="both"/>
        <w:rPr>
          <w:lang w:val="uk-UA"/>
        </w:rPr>
      </w:pPr>
      <w:r w:rsidRPr="006E370D">
        <w:rPr>
          <w:lang w:val="uk-UA"/>
        </w:rPr>
        <w:t>В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И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Р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І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Ш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И</w:t>
      </w:r>
      <w:r w:rsidR="0080445F">
        <w:rPr>
          <w:lang w:val="uk-UA"/>
        </w:rPr>
        <w:t xml:space="preserve"> </w:t>
      </w:r>
      <w:r w:rsidRPr="006E370D">
        <w:rPr>
          <w:lang w:val="uk-UA"/>
        </w:rPr>
        <w:t>В:</w:t>
      </w:r>
    </w:p>
    <w:p w:rsidR="007B4744" w:rsidRPr="006E370D" w:rsidRDefault="007B4744" w:rsidP="00D96E10">
      <w:pPr>
        <w:shd w:val="clear" w:color="auto" w:fill="FDFDFD"/>
        <w:ind w:firstLine="567"/>
        <w:rPr>
          <w:color w:val="000000"/>
          <w:lang w:val="uk-UA"/>
        </w:rPr>
      </w:pPr>
    </w:p>
    <w:p w:rsidR="000654D2" w:rsidRPr="006E370D" w:rsidRDefault="007B4744" w:rsidP="00D96E10">
      <w:pPr>
        <w:pStyle w:val="1"/>
        <w:ind w:firstLine="567"/>
        <w:jc w:val="both"/>
        <w:rPr>
          <w:szCs w:val="24"/>
        </w:rPr>
      </w:pPr>
      <w:r w:rsidRPr="000654D2">
        <w:rPr>
          <w:color w:val="000000"/>
        </w:rPr>
        <w:t xml:space="preserve">1. </w:t>
      </w:r>
      <w:r w:rsidR="00396378">
        <w:rPr>
          <w:color w:val="000000"/>
        </w:rPr>
        <w:t>Вважати такими, що втратили чинність</w:t>
      </w:r>
      <w:r w:rsidR="000654D2">
        <w:rPr>
          <w:color w:val="000000"/>
        </w:rPr>
        <w:t xml:space="preserve"> рішен</w:t>
      </w:r>
      <w:r w:rsidR="0080445F">
        <w:rPr>
          <w:color w:val="000000"/>
        </w:rPr>
        <w:t>н</w:t>
      </w:r>
      <w:r w:rsidR="005D2BDE">
        <w:rPr>
          <w:color w:val="000000"/>
        </w:rPr>
        <w:t>я</w:t>
      </w:r>
      <w:r w:rsidR="000654D2">
        <w:rPr>
          <w:color w:val="000000"/>
        </w:rPr>
        <w:t xml:space="preserve"> </w:t>
      </w:r>
      <w:r w:rsidR="000654D2" w:rsidRPr="006E370D">
        <w:t>виконавчого комітету Шепетівської міської ради від 15</w:t>
      </w:r>
      <w:r w:rsidR="00974FB2">
        <w:t xml:space="preserve"> грудня </w:t>
      </w:r>
      <w:r w:rsidR="000654D2" w:rsidRPr="006E370D">
        <w:t xml:space="preserve">2011 року № 349 «Про порядок надання дозволів на будівництво або встановлення гаражів у м. Шепетівка», </w:t>
      </w:r>
      <w:r w:rsidR="005D2BDE">
        <w:t>від 28</w:t>
      </w:r>
      <w:r w:rsidR="00974FB2">
        <w:t xml:space="preserve"> січня </w:t>
      </w:r>
      <w:r w:rsidR="005D2BDE">
        <w:t>2016 року № 16 «Про внесення змін в додаток 2 до рішення виконавчого комітету № 349 від 15 січня 2011 р. «Про порядок надання дозволів на будівництво або встановлення гаражів у м. Шепетівка»</w:t>
      </w:r>
      <w:r w:rsidR="007E7D82">
        <w:t xml:space="preserve">, </w:t>
      </w:r>
      <w:r w:rsidR="00974FB2">
        <w:t xml:space="preserve">від 11 жовтня 2016 року № 223 «Про внесення змін в додаток 2 до рішення виконавчого комітету № 16 від 28 січня 2016 р. «Про порядок надання дозволів на будівництво або встановлення гаражів у м. Шепетівка», від 16 травня </w:t>
      </w:r>
      <w:r w:rsidR="000654D2" w:rsidRPr="006E370D">
        <w:t>2019 року № 134 «Про затвердження нової редакції «Порядку надання дозволів на встанов</w:t>
      </w:r>
      <w:r w:rsidR="00974FB2">
        <w:t>лення гаражів у м. Шепетівка» ,</w:t>
      </w:r>
      <w:r w:rsidR="000654D2" w:rsidRPr="006E370D">
        <w:t xml:space="preserve"> </w:t>
      </w:r>
      <w:r w:rsidR="00974FB2">
        <w:t xml:space="preserve">від 19 червня 2020 року №  149 «Про затвердження нового складу Постійно діючої комісії по обстеженню земельних ділянок для розміщення тимчасових </w:t>
      </w:r>
      <w:r w:rsidR="002A31D7">
        <w:t>гаражів та затвердження нової редакції форми акту обстеження земельної ділянки</w:t>
      </w:r>
      <w:r w:rsidR="00974FB2">
        <w:t xml:space="preserve">», </w:t>
      </w:r>
      <w:r w:rsidR="000654D2" w:rsidRPr="006E370D">
        <w:t>в</w:t>
      </w:r>
      <w:r w:rsidR="00974FB2">
        <w:t xml:space="preserve">ід 19 червня </w:t>
      </w:r>
      <w:r w:rsidR="000654D2" w:rsidRPr="006E370D">
        <w:t>2020 року № 150 «Про внесення змін в додаток № 2 рішення виконкому № 349 від 15 грудня 2011 року «Про порядок надання дозволів на будівництво або встановлення гаражів у м. Шепетівка»</w:t>
      </w:r>
      <w:r w:rsidR="000654D2">
        <w:t xml:space="preserve"> до прийняття на сесії міської ради рішення «</w:t>
      </w:r>
      <w:r w:rsidR="000654D2" w:rsidRPr="006E370D">
        <w:rPr>
          <w:szCs w:val="24"/>
        </w:rPr>
        <w:t>Про затвердження Порядку надання дозволів</w:t>
      </w:r>
      <w:r w:rsidR="000654D2">
        <w:rPr>
          <w:szCs w:val="24"/>
        </w:rPr>
        <w:t xml:space="preserve"> </w:t>
      </w:r>
      <w:r w:rsidR="000654D2" w:rsidRPr="006E370D">
        <w:rPr>
          <w:szCs w:val="24"/>
        </w:rPr>
        <w:t xml:space="preserve">на встановлення </w:t>
      </w:r>
      <w:r w:rsidR="000654D2" w:rsidRPr="006E370D">
        <w:rPr>
          <w:bCs/>
          <w:color w:val="000000"/>
          <w:szCs w:val="24"/>
        </w:rPr>
        <w:t xml:space="preserve">тимчасових збірно-розбірних гаражів у масивах багатоквартирної житлової забудови </w:t>
      </w:r>
      <w:r w:rsidR="000654D2" w:rsidRPr="006E370D">
        <w:rPr>
          <w:szCs w:val="24"/>
        </w:rPr>
        <w:t>на території Шепетівської міської територіальної громади</w:t>
      </w:r>
    </w:p>
    <w:p w:rsidR="00292CAF" w:rsidRPr="006E370D" w:rsidRDefault="000654D2" w:rsidP="00D96E10">
      <w:pPr>
        <w:ind w:firstLine="567"/>
        <w:jc w:val="both"/>
        <w:rPr>
          <w:bCs/>
          <w:lang w:val="uk-UA"/>
        </w:rPr>
      </w:pPr>
      <w:r>
        <w:rPr>
          <w:lang w:val="uk-UA"/>
        </w:rPr>
        <w:t>2</w:t>
      </w:r>
      <w:r w:rsidR="00666DD2" w:rsidRPr="006E370D">
        <w:rPr>
          <w:lang w:val="uk-UA"/>
        </w:rPr>
        <w:t>.</w:t>
      </w:r>
      <w:r w:rsidR="0080445F">
        <w:rPr>
          <w:lang w:val="uk-UA"/>
        </w:rPr>
        <w:t xml:space="preserve"> </w:t>
      </w:r>
      <w:r w:rsidR="00292CAF" w:rsidRPr="006E370D">
        <w:rPr>
          <w:lang w:val="uk-UA"/>
        </w:rPr>
        <w:t xml:space="preserve">Контроль за виконанням рішення покласти на заступника міського голови </w:t>
      </w:r>
      <w:r w:rsidR="00D36F53" w:rsidRPr="006E370D">
        <w:rPr>
          <w:lang w:val="uk-UA"/>
        </w:rPr>
        <w:t>А.Мовсісяна</w:t>
      </w:r>
      <w:r w:rsidR="00292CAF" w:rsidRPr="006E370D">
        <w:rPr>
          <w:lang w:val="uk-UA"/>
        </w:rPr>
        <w:t xml:space="preserve"> та начальника відділу мі</w:t>
      </w:r>
      <w:r w:rsidR="00DC7168" w:rsidRPr="006E370D">
        <w:rPr>
          <w:lang w:val="uk-UA"/>
        </w:rPr>
        <w:t xml:space="preserve">стобудування та архітектури </w:t>
      </w:r>
      <w:r w:rsidR="00D36F53" w:rsidRPr="006E370D">
        <w:rPr>
          <w:lang w:val="uk-UA"/>
        </w:rPr>
        <w:t xml:space="preserve"> В.</w:t>
      </w:r>
      <w:r w:rsidR="00292CAF" w:rsidRPr="006E370D">
        <w:rPr>
          <w:lang w:val="uk-UA"/>
        </w:rPr>
        <w:t>Донкова.</w:t>
      </w:r>
    </w:p>
    <w:p w:rsidR="000602A0" w:rsidRPr="006E370D" w:rsidRDefault="000602A0" w:rsidP="00292CAF">
      <w:pPr>
        <w:ind w:right="-5"/>
        <w:rPr>
          <w:bCs/>
          <w:lang w:val="uk-UA"/>
        </w:rPr>
      </w:pPr>
    </w:p>
    <w:p w:rsidR="00D36F53" w:rsidRPr="006E370D" w:rsidRDefault="00D36F53" w:rsidP="00292CAF">
      <w:pPr>
        <w:ind w:right="-5"/>
        <w:rPr>
          <w:bCs/>
          <w:lang w:val="uk-UA"/>
        </w:rPr>
      </w:pPr>
    </w:p>
    <w:p w:rsidR="005D0A84" w:rsidRPr="006E370D" w:rsidRDefault="005D0A84" w:rsidP="00292CAF">
      <w:pPr>
        <w:ind w:right="-5"/>
        <w:rPr>
          <w:bCs/>
          <w:lang w:val="uk-UA"/>
        </w:rPr>
      </w:pPr>
    </w:p>
    <w:p w:rsidR="00CA7228" w:rsidRPr="006E370D" w:rsidRDefault="00D36F53" w:rsidP="0080445F">
      <w:pPr>
        <w:ind w:right="-5" w:firstLine="567"/>
        <w:rPr>
          <w:lang w:val="uk-UA"/>
        </w:rPr>
      </w:pPr>
      <w:r w:rsidRPr="006E370D">
        <w:rPr>
          <w:bCs/>
          <w:lang w:val="uk-UA"/>
        </w:rPr>
        <w:t xml:space="preserve">Міський голова                                                          </w:t>
      </w:r>
      <w:r w:rsidR="0080445F">
        <w:rPr>
          <w:bCs/>
          <w:lang w:val="uk-UA"/>
        </w:rPr>
        <w:t xml:space="preserve">                                   </w:t>
      </w:r>
      <w:r w:rsidRPr="006E370D">
        <w:rPr>
          <w:bCs/>
          <w:lang w:val="uk-UA"/>
        </w:rPr>
        <w:t xml:space="preserve"> Віталій  БУЗИЛЬ</w:t>
      </w:r>
    </w:p>
    <w:p w:rsidR="008416B6" w:rsidRDefault="008416B6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C41A2A" w:rsidRDefault="00C41A2A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CB60DE" w:rsidRDefault="00CB60DE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E1284A" w:rsidRDefault="00E1284A" w:rsidP="00AA1F8E">
      <w:pPr>
        <w:tabs>
          <w:tab w:val="left" w:pos="6300"/>
        </w:tabs>
        <w:rPr>
          <w:lang w:val="uk-UA"/>
        </w:rPr>
      </w:pPr>
    </w:p>
    <w:p w:rsidR="00E1284A" w:rsidRDefault="00E1284A" w:rsidP="00AA1F8E">
      <w:pPr>
        <w:tabs>
          <w:tab w:val="left" w:pos="6300"/>
        </w:tabs>
        <w:rPr>
          <w:lang w:val="uk-UA"/>
        </w:rPr>
      </w:pPr>
    </w:p>
    <w:sectPr w:rsidR="00E1284A" w:rsidSect="008044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170"/>
    <w:multiLevelType w:val="hybridMultilevel"/>
    <w:tmpl w:val="4AC491BA"/>
    <w:lvl w:ilvl="0" w:tplc="F04674F6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u w:val="none"/>
      </w:rPr>
    </w:lvl>
    <w:lvl w:ilvl="1" w:tplc="A7364AE8">
      <w:numFmt w:val="none"/>
      <w:lvlText w:val=""/>
      <w:lvlJc w:val="left"/>
      <w:pPr>
        <w:tabs>
          <w:tab w:val="num" w:pos="536"/>
        </w:tabs>
      </w:pPr>
    </w:lvl>
    <w:lvl w:ilvl="2" w:tplc="F774D270">
      <w:numFmt w:val="none"/>
      <w:lvlText w:val=""/>
      <w:lvlJc w:val="left"/>
      <w:pPr>
        <w:tabs>
          <w:tab w:val="num" w:pos="536"/>
        </w:tabs>
      </w:pPr>
    </w:lvl>
    <w:lvl w:ilvl="3" w:tplc="B650A51C">
      <w:numFmt w:val="none"/>
      <w:lvlText w:val=""/>
      <w:lvlJc w:val="left"/>
      <w:pPr>
        <w:tabs>
          <w:tab w:val="num" w:pos="536"/>
        </w:tabs>
      </w:pPr>
    </w:lvl>
    <w:lvl w:ilvl="4" w:tplc="A5B0BCAC">
      <w:numFmt w:val="none"/>
      <w:lvlText w:val=""/>
      <w:lvlJc w:val="left"/>
      <w:pPr>
        <w:tabs>
          <w:tab w:val="num" w:pos="536"/>
        </w:tabs>
      </w:pPr>
    </w:lvl>
    <w:lvl w:ilvl="5" w:tplc="A458442A">
      <w:numFmt w:val="none"/>
      <w:lvlText w:val=""/>
      <w:lvlJc w:val="left"/>
      <w:pPr>
        <w:tabs>
          <w:tab w:val="num" w:pos="536"/>
        </w:tabs>
      </w:pPr>
    </w:lvl>
    <w:lvl w:ilvl="6" w:tplc="65C4AABE">
      <w:numFmt w:val="none"/>
      <w:lvlText w:val=""/>
      <w:lvlJc w:val="left"/>
      <w:pPr>
        <w:tabs>
          <w:tab w:val="num" w:pos="536"/>
        </w:tabs>
      </w:pPr>
    </w:lvl>
    <w:lvl w:ilvl="7" w:tplc="D7A46DAE">
      <w:numFmt w:val="none"/>
      <w:lvlText w:val=""/>
      <w:lvlJc w:val="left"/>
      <w:pPr>
        <w:tabs>
          <w:tab w:val="num" w:pos="536"/>
        </w:tabs>
      </w:pPr>
    </w:lvl>
    <w:lvl w:ilvl="8" w:tplc="30988DD0">
      <w:numFmt w:val="none"/>
      <w:lvlText w:val=""/>
      <w:lvlJc w:val="left"/>
      <w:pPr>
        <w:tabs>
          <w:tab w:val="num" w:pos="536"/>
        </w:tabs>
      </w:pPr>
    </w:lvl>
  </w:abstractNum>
  <w:abstractNum w:abstractNumId="1">
    <w:nsid w:val="053866B2"/>
    <w:multiLevelType w:val="multilevel"/>
    <w:tmpl w:val="08C48B2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0E662392"/>
    <w:multiLevelType w:val="multilevel"/>
    <w:tmpl w:val="92983A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060D1"/>
    <w:multiLevelType w:val="multilevel"/>
    <w:tmpl w:val="F9720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66154"/>
    <w:multiLevelType w:val="hybridMultilevel"/>
    <w:tmpl w:val="E0607F9E"/>
    <w:lvl w:ilvl="0" w:tplc="422CE25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616CAE2">
      <w:numFmt w:val="none"/>
      <w:lvlText w:val=""/>
      <w:lvlJc w:val="left"/>
      <w:pPr>
        <w:tabs>
          <w:tab w:val="num" w:pos="536"/>
        </w:tabs>
      </w:pPr>
    </w:lvl>
    <w:lvl w:ilvl="2" w:tplc="FEF8FEE4">
      <w:numFmt w:val="none"/>
      <w:lvlText w:val=""/>
      <w:lvlJc w:val="left"/>
      <w:pPr>
        <w:tabs>
          <w:tab w:val="num" w:pos="536"/>
        </w:tabs>
      </w:pPr>
    </w:lvl>
    <w:lvl w:ilvl="3" w:tplc="046AA27E">
      <w:numFmt w:val="none"/>
      <w:lvlText w:val=""/>
      <w:lvlJc w:val="left"/>
      <w:pPr>
        <w:tabs>
          <w:tab w:val="num" w:pos="536"/>
        </w:tabs>
      </w:pPr>
    </w:lvl>
    <w:lvl w:ilvl="4" w:tplc="5A469F2C">
      <w:numFmt w:val="none"/>
      <w:lvlText w:val=""/>
      <w:lvlJc w:val="left"/>
      <w:pPr>
        <w:tabs>
          <w:tab w:val="num" w:pos="536"/>
        </w:tabs>
      </w:pPr>
    </w:lvl>
    <w:lvl w:ilvl="5" w:tplc="086C9322">
      <w:numFmt w:val="none"/>
      <w:lvlText w:val=""/>
      <w:lvlJc w:val="left"/>
      <w:pPr>
        <w:tabs>
          <w:tab w:val="num" w:pos="536"/>
        </w:tabs>
      </w:pPr>
    </w:lvl>
    <w:lvl w:ilvl="6" w:tplc="FF6C577C">
      <w:numFmt w:val="none"/>
      <w:lvlText w:val=""/>
      <w:lvlJc w:val="left"/>
      <w:pPr>
        <w:tabs>
          <w:tab w:val="num" w:pos="536"/>
        </w:tabs>
      </w:pPr>
    </w:lvl>
    <w:lvl w:ilvl="7" w:tplc="81AACB04">
      <w:numFmt w:val="none"/>
      <w:lvlText w:val=""/>
      <w:lvlJc w:val="left"/>
      <w:pPr>
        <w:tabs>
          <w:tab w:val="num" w:pos="536"/>
        </w:tabs>
      </w:pPr>
    </w:lvl>
    <w:lvl w:ilvl="8" w:tplc="EF24BE72">
      <w:numFmt w:val="none"/>
      <w:lvlText w:val=""/>
      <w:lvlJc w:val="left"/>
      <w:pPr>
        <w:tabs>
          <w:tab w:val="num" w:pos="536"/>
        </w:tabs>
      </w:pPr>
    </w:lvl>
  </w:abstractNum>
  <w:abstractNum w:abstractNumId="5">
    <w:nsid w:val="37167676"/>
    <w:multiLevelType w:val="hybridMultilevel"/>
    <w:tmpl w:val="AA40065E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5C420F"/>
    <w:multiLevelType w:val="hybridMultilevel"/>
    <w:tmpl w:val="0CE89C50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E54AEB"/>
    <w:multiLevelType w:val="hybridMultilevel"/>
    <w:tmpl w:val="8014F29E"/>
    <w:lvl w:ilvl="0" w:tplc="4CCA71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267408"/>
    <w:multiLevelType w:val="hybridMultilevel"/>
    <w:tmpl w:val="B5200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F6E62"/>
    <w:multiLevelType w:val="multilevel"/>
    <w:tmpl w:val="C570C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292CAF"/>
    <w:rsid w:val="00003B7F"/>
    <w:rsid w:val="000133A6"/>
    <w:rsid w:val="0002457D"/>
    <w:rsid w:val="00025386"/>
    <w:rsid w:val="00027B13"/>
    <w:rsid w:val="00032F55"/>
    <w:rsid w:val="00033839"/>
    <w:rsid w:val="0003668C"/>
    <w:rsid w:val="0004067A"/>
    <w:rsid w:val="000602A0"/>
    <w:rsid w:val="00064919"/>
    <w:rsid w:val="000654D2"/>
    <w:rsid w:val="00067CE5"/>
    <w:rsid w:val="00072E7C"/>
    <w:rsid w:val="000732C8"/>
    <w:rsid w:val="00074A28"/>
    <w:rsid w:val="00086EEE"/>
    <w:rsid w:val="000915BD"/>
    <w:rsid w:val="00097C5A"/>
    <w:rsid w:val="000A4427"/>
    <w:rsid w:val="000A5A87"/>
    <w:rsid w:val="000B3C81"/>
    <w:rsid w:val="000C224F"/>
    <w:rsid w:val="000C2318"/>
    <w:rsid w:val="000C64F4"/>
    <w:rsid w:val="000E2364"/>
    <w:rsid w:val="000F266A"/>
    <w:rsid w:val="000F75F1"/>
    <w:rsid w:val="00107475"/>
    <w:rsid w:val="001108B1"/>
    <w:rsid w:val="00110F21"/>
    <w:rsid w:val="00110FC3"/>
    <w:rsid w:val="00114784"/>
    <w:rsid w:val="00122C8F"/>
    <w:rsid w:val="00130DE1"/>
    <w:rsid w:val="00132E92"/>
    <w:rsid w:val="0013601F"/>
    <w:rsid w:val="00145635"/>
    <w:rsid w:val="001963E0"/>
    <w:rsid w:val="001A04D4"/>
    <w:rsid w:val="001A5373"/>
    <w:rsid w:val="001B7198"/>
    <w:rsid w:val="001D0D7E"/>
    <w:rsid w:val="001E313D"/>
    <w:rsid w:val="00207D0D"/>
    <w:rsid w:val="00214B79"/>
    <w:rsid w:val="002213A2"/>
    <w:rsid w:val="00230389"/>
    <w:rsid w:val="002332EC"/>
    <w:rsid w:val="002351A3"/>
    <w:rsid w:val="002448DA"/>
    <w:rsid w:val="00257DDD"/>
    <w:rsid w:val="00267D57"/>
    <w:rsid w:val="0027229D"/>
    <w:rsid w:val="00273CE9"/>
    <w:rsid w:val="002847A2"/>
    <w:rsid w:val="00286921"/>
    <w:rsid w:val="00287F3C"/>
    <w:rsid w:val="00292CAF"/>
    <w:rsid w:val="002A0628"/>
    <w:rsid w:val="002A13D6"/>
    <w:rsid w:val="002A31D7"/>
    <w:rsid w:val="002A5FE1"/>
    <w:rsid w:val="002B1324"/>
    <w:rsid w:val="002B27ED"/>
    <w:rsid w:val="002B33B8"/>
    <w:rsid w:val="002E7E64"/>
    <w:rsid w:val="003028C4"/>
    <w:rsid w:val="00306C58"/>
    <w:rsid w:val="00311678"/>
    <w:rsid w:val="00326C6D"/>
    <w:rsid w:val="003315ED"/>
    <w:rsid w:val="00354A9D"/>
    <w:rsid w:val="00363AD7"/>
    <w:rsid w:val="003825A4"/>
    <w:rsid w:val="00396378"/>
    <w:rsid w:val="003B6DC1"/>
    <w:rsid w:val="003D695E"/>
    <w:rsid w:val="004043AF"/>
    <w:rsid w:val="00410509"/>
    <w:rsid w:val="004303B6"/>
    <w:rsid w:val="00430A4A"/>
    <w:rsid w:val="00431349"/>
    <w:rsid w:val="004347BE"/>
    <w:rsid w:val="00435E49"/>
    <w:rsid w:val="004368C1"/>
    <w:rsid w:val="00447E1A"/>
    <w:rsid w:val="004639D3"/>
    <w:rsid w:val="004649FB"/>
    <w:rsid w:val="00473903"/>
    <w:rsid w:val="004901A9"/>
    <w:rsid w:val="004940E8"/>
    <w:rsid w:val="004A34D7"/>
    <w:rsid w:val="004E1ED7"/>
    <w:rsid w:val="00514824"/>
    <w:rsid w:val="00532411"/>
    <w:rsid w:val="00560951"/>
    <w:rsid w:val="0056160A"/>
    <w:rsid w:val="00584D2C"/>
    <w:rsid w:val="005973FC"/>
    <w:rsid w:val="005A33FB"/>
    <w:rsid w:val="005B61E4"/>
    <w:rsid w:val="005C19DD"/>
    <w:rsid w:val="005D0A84"/>
    <w:rsid w:val="005D2BDE"/>
    <w:rsid w:val="005F1BBD"/>
    <w:rsid w:val="005F669F"/>
    <w:rsid w:val="00631DF9"/>
    <w:rsid w:val="0063695B"/>
    <w:rsid w:val="00641192"/>
    <w:rsid w:val="00655117"/>
    <w:rsid w:val="006638EF"/>
    <w:rsid w:val="00666DD2"/>
    <w:rsid w:val="006838EC"/>
    <w:rsid w:val="00695C9C"/>
    <w:rsid w:val="00696727"/>
    <w:rsid w:val="00697D06"/>
    <w:rsid w:val="006A205C"/>
    <w:rsid w:val="006E370D"/>
    <w:rsid w:val="007426C7"/>
    <w:rsid w:val="00752C66"/>
    <w:rsid w:val="007608BA"/>
    <w:rsid w:val="00764B6C"/>
    <w:rsid w:val="0077156E"/>
    <w:rsid w:val="007A4D74"/>
    <w:rsid w:val="007B26D2"/>
    <w:rsid w:val="007B4744"/>
    <w:rsid w:val="007C7848"/>
    <w:rsid w:val="007D5AB5"/>
    <w:rsid w:val="007D7990"/>
    <w:rsid w:val="007E3FA8"/>
    <w:rsid w:val="007E7D82"/>
    <w:rsid w:val="007F1159"/>
    <w:rsid w:val="0080445F"/>
    <w:rsid w:val="00804F6D"/>
    <w:rsid w:val="00812392"/>
    <w:rsid w:val="00827FDE"/>
    <w:rsid w:val="00840DE2"/>
    <w:rsid w:val="008416B6"/>
    <w:rsid w:val="00865D99"/>
    <w:rsid w:val="00874025"/>
    <w:rsid w:val="0088668E"/>
    <w:rsid w:val="008950DD"/>
    <w:rsid w:val="008A2B37"/>
    <w:rsid w:val="008A30CC"/>
    <w:rsid w:val="008B64B0"/>
    <w:rsid w:val="008F1BF9"/>
    <w:rsid w:val="0090023D"/>
    <w:rsid w:val="00911B97"/>
    <w:rsid w:val="009215FE"/>
    <w:rsid w:val="009328BD"/>
    <w:rsid w:val="00962548"/>
    <w:rsid w:val="00962798"/>
    <w:rsid w:val="00974FB2"/>
    <w:rsid w:val="009A0785"/>
    <w:rsid w:val="009A0BA0"/>
    <w:rsid w:val="009C1393"/>
    <w:rsid w:val="009D1698"/>
    <w:rsid w:val="009D7591"/>
    <w:rsid w:val="00A0391B"/>
    <w:rsid w:val="00A334EB"/>
    <w:rsid w:val="00A370A2"/>
    <w:rsid w:val="00A46401"/>
    <w:rsid w:val="00A61B06"/>
    <w:rsid w:val="00A66157"/>
    <w:rsid w:val="00A74BB3"/>
    <w:rsid w:val="00A74FF8"/>
    <w:rsid w:val="00A77EB7"/>
    <w:rsid w:val="00A8202F"/>
    <w:rsid w:val="00AA1F8E"/>
    <w:rsid w:val="00AC4C56"/>
    <w:rsid w:val="00AE34BC"/>
    <w:rsid w:val="00AF30F4"/>
    <w:rsid w:val="00AF5EF3"/>
    <w:rsid w:val="00B52F53"/>
    <w:rsid w:val="00B57FE7"/>
    <w:rsid w:val="00B66C2D"/>
    <w:rsid w:val="00B66F88"/>
    <w:rsid w:val="00B70D50"/>
    <w:rsid w:val="00B80056"/>
    <w:rsid w:val="00B82873"/>
    <w:rsid w:val="00B96F91"/>
    <w:rsid w:val="00BC194C"/>
    <w:rsid w:val="00BD4207"/>
    <w:rsid w:val="00BE0D60"/>
    <w:rsid w:val="00BE16A0"/>
    <w:rsid w:val="00BE42A1"/>
    <w:rsid w:val="00C079C8"/>
    <w:rsid w:val="00C1714A"/>
    <w:rsid w:val="00C177D4"/>
    <w:rsid w:val="00C359F7"/>
    <w:rsid w:val="00C41A2A"/>
    <w:rsid w:val="00C476D1"/>
    <w:rsid w:val="00C64AB5"/>
    <w:rsid w:val="00C962E8"/>
    <w:rsid w:val="00CA5FCA"/>
    <w:rsid w:val="00CA7228"/>
    <w:rsid w:val="00CB16EA"/>
    <w:rsid w:val="00CB55FF"/>
    <w:rsid w:val="00CB60DE"/>
    <w:rsid w:val="00CC6CD9"/>
    <w:rsid w:val="00CD0754"/>
    <w:rsid w:val="00CD5052"/>
    <w:rsid w:val="00CF36DF"/>
    <w:rsid w:val="00CF71DD"/>
    <w:rsid w:val="00D010F1"/>
    <w:rsid w:val="00D14407"/>
    <w:rsid w:val="00D36F53"/>
    <w:rsid w:val="00D402E8"/>
    <w:rsid w:val="00D40DDF"/>
    <w:rsid w:val="00D50C27"/>
    <w:rsid w:val="00D65866"/>
    <w:rsid w:val="00D728C3"/>
    <w:rsid w:val="00D75026"/>
    <w:rsid w:val="00D76175"/>
    <w:rsid w:val="00D96E10"/>
    <w:rsid w:val="00DA3C57"/>
    <w:rsid w:val="00DA4248"/>
    <w:rsid w:val="00DC7168"/>
    <w:rsid w:val="00E1284A"/>
    <w:rsid w:val="00E325CA"/>
    <w:rsid w:val="00E33679"/>
    <w:rsid w:val="00E40CDC"/>
    <w:rsid w:val="00E6425D"/>
    <w:rsid w:val="00E72D1F"/>
    <w:rsid w:val="00EA0623"/>
    <w:rsid w:val="00EA3EB5"/>
    <w:rsid w:val="00EB43E1"/>
    <w:rsid w:val="00ED3908"/>
    <w:rsid w:val="00EE28D7"/>
    <w:rsid w:val="00EE71E3"/>
    <w:rsid w:val="00EF5D36"/>
    <w:rsid w:val="00EF6726"/>
    <w:rsid w:val="00F03479"/>
    <w:rsid w:val="00F142F1"/>
    <w:rsid w:val="00F424BF"/>
    <w:rsid w:val="00F546F3"/>
    <w:rsid w:val="00F646AE"/>
    <w:rsid w:val="00F6745B"/>
    <w:rsid w:val="00F7516A"/>
    <w:rsid w:val="00F81A4B"/>
    <w:rsid w:val="00F8701C"/>
    <w:rsid w:val="00F972B9"/>
    <w:rsid w:val="00FB2293"/>
    <w:rsid w:val="00FE0F4F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92CAF"/>
    <w:pPr>
      <w:keepNext/>
      <w:jc w:val="center"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448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rsid w:val="00292CA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rsid w:val="00292CAF"/>
    <w:rPr>
      <w:sz w:val="28"/>
      <w:szCs w:val="20"/>
      <w:lang w:val="uk-UA"/>
    </w:rPr>
  </w:style>
  <w:style w:type="paragraph" w:customStyle="1" w:styleId="a4">
    <w:name w:val="Знак"/>
    <w:basedOn w:val="a"/>
    <w:rsid w:val="00631DF9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2448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2448DA"/>
    <w:pPr>
      <w:ind w:left="720"/>
      <w:contextualSpacing/>
    </w:pPr>
  </w:style>
  <w:style w:type="paragraph" w:customStyle="1" w:styleId="a6">
    <w:name w:val="Знак"/>
    <w:basedOn w:val="a"/>
    <w:rsid w:val="00E1284A"/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80445F"/>
    <w:pPr>
      <w:suppressAutoHyphens/>
    </w:pPr>
    <w:rPr>
      <w:lang w:val="en-US"/>
    </w:rPr>
  </w:style>
  <w:style w:type="paragraph" w:customStyle="1" w:styleId="Iacaaiea">
    <w:name w:val="Iacaaiea"/>
    <w:basedOn w:val="a"/>
    <w:rsid w:val="0080445F"/>
    <w:pPr>
      <w:suppressAutoHyphens/>
      <w:jc w:val="center"/>
    </w:pPr>
    <w:rPr>
      <w:rFonts w:ascii="Tahoma" w:hAnsi="Tahoma"/>
      <w:b/>
      <w:sz w:val="28"/>
      <w:szCs w:val="20"/>
      <w:lang w:val="uk-UA" w:eastAsia="uk-UA"/>
    </w:rPr>
  </w:style>
  <w:style w:type="paragraph" w:styleId="a7">
    <w:name w:val="Balloon Text"/>
    <w:basedOn w:val="a"/>
    <w:link w:val="a8"/>
    <w:rsid w:val="008044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445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</cp:lastModifiedBy>
  <cp:revision>2</cp:revision>
  <cp:lastPrinted>2021-02-23T09:13:00Z</cp:lastPrinted>
  <dcterms:created xsi:type="dcterms:W3CDTF">2021-02-23T09:43:00Z</dcterms:created>
  <dcterms:modified xsi:type="dcterms:W3CDTF">2021-02-23T09:43:00Z</dcterms:modified>
</cp:coreProperties>
</file>