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4526" w:rsidRPr="00572B11" w:rsidRDefault="00964526" w:rsidP="00964526">
      <w:pPr>
        <w:pStyle w:val="a4"/>
        <w:tabs>
          <w:tab w:val="clear" w:pos="4677"/>
          <w:tab w:val="left" w:pos="142"/>
        </w:tabs>
        <w:ind w:right="-1"/>
        <w:jc w:val="center"/>
        <w:rPr>
          <w:lang w:eastAsia="uk-UA"/>
        </w:rPr>
      </w:pPr>
      <w:r>
        <w:rPr>
          <w:noProof/>
          <w:lang w:val="ru-RU" w:eastAsia="ru-RU"/>
        </w:rPr>
        <w:drawing>
          <wp:inline distT="0" distB="0" distL="0" distR="0">
            <wp:extent cx="428625" cy="628650"/>
            <wp:effectExtent l="19050" t="0" r="9525" b="0"/>
            <wp:docPr id="1" name="Рисунок 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00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4526" w:rsidRPr="00F02F85" w:rsidRDefault="00964526" w:rsidP="00964526">
      <w:pPr>
        <w:ind w:right="-1"/>
        <w:jc w:val="center"/>
        <w:rPr>
          <w:rFonts w:ascii="Times New Roman" w:hAnsi="Times New Roman" w:cs="Times New Roman"/>
          <w:b/>
          <w:sz w:val="28"/>
          <w:szCs w:val="28"/>
          <w:lang w:eastAsia="uk-UA"/>
        </w:rPr>
      </w:pPr>
      <w:r w:rsidRPr="00F02F85">
        <w:rPr>
          <w:rFonts w:ascii="Times New Roman" w:hAnsi="Times New Roman" w:cs="Times New Roman"/>
          <w:b/>
          <w:sz w:val="28"/>
          <w:szCs w:val="28"/>
          <w:lang w:eastAsia="uk-UA"/>
        </w:rPr>
        <w:t>ВИКОНАВЧИЙ КОМІТЕТ ШЕПЕТІВСЬКОЇ МІСЬКОЇ РАДИ</w:t>
      </w:r>
    </w:p>
    <w:p w:rsidR="00095BDC" w:rsidRPr="00F02F85" w:rsidRDefault="00095BDC" w:rsidP="00095BDC">
      <w:pPr>
        <w:jc w:val="center"/>
        <w:rPr>
          <w:rFonts w:ascii="Times New Roman" w:hAnsi="Times New Roman" w:cs="Times New Roman"/>
          <w:b/>
          <w:sz w:val="28"/>
          <w:szCs w:val="28"/>
          <w:lang w:eastAsia="uk-UA"/>
        </w:rPr>
      </w:pPr>
      <w:r w:rsidRPr="00F02F85">
        <w:rPr>
          <w:rFonts w:ascii="Times New Roman" w:hAnsi="Times New Roman" w:cs="Times New Roman"/>
          <w:b/>
          <w:sz w:val="28"/>
          <w:szCs w:val="28"/>
          <w:lang w:eastAsia="uk-UA"/>
        </w:rPr>
        <w:t>РІШЕННЯ</w:t>
      </w:r>
    </w:p>
    <w:p w:rsidR="00095BDC" w:rsidRPr="003E7FD1" w:rsidRDefault="00F02F85" w:rsidP="00095BDC">
      <w:pPr>
        <w:rPr>
          <w:rFonts w:ascii="Times New Roman" w:hAnsi="Times New Roman" w:cs="Times New Roman"/>
          <w:sz w:val="24"/>
          <w:szCs w:val="24"/>
          <w:lang w:eastAsia="uk-UA"/>
        </w:rPr>
      </w:pPr>
      <w:r>
        <w:rPr>
          <w:rFonts w:ascii="Times New Roman" w:hAnsi="Times New Roman" w:cs="Times New Roman"/>
          <w:sz w:val="24"/>
          <w:szCs w:val="24"/>
          <w:lang w:eastAsia="uk-UA"/>
        </w:rPr>
        <w:t xml:space="preserve">16 грудня </w:t>
      </w:r>
      <w:r w:rsidR="00964526">
        <w:rPr>
          <w:rFonts w:ascii="Times New Roman" w:hAnsi="Times New Roman" w:cs="Times New Roman"/>
          <w:sz w:val="24"/>
          <w:szCs w:val="24"/>
          <w:lang w:eastAsia="uk-UA"/>
        </w:rPr>
        <w:t xml:space="preserve"> 2021 р</w:t>
      </w:r>
      <w:r>
        <w:rPr>
          <w:rFonts w:ascii="Times New Roman" w:hAnsi="Times New Roman" w:cs="Times New Roman"/>
          <w:sz w:val="24"/>
          <w:szCs w:val="24"/>
          <w:lang w:eastAsia="uk-UA"/>
        </w:rPr>
        <w:t>оку</w:t>
      </w:r>
      <w:r w:rsidR="00964526">
        <w:rPr>
          <w:rFonts w:ascii="Times New Roman" w:hAnsi="Times New Roman" w:cs="Times New Roman"/>
          <w:sz w:val="24"/>
          <w:szCs w:val="24"/>
          <w:lang w:eastAsia="uk-UA"/>
        </w:rPr>
        <w:t xml:space="preserve">                                 </w:t>
      </w:r>
      <w:proofErr w:type="spellStart"/>
      <w:r w:rsidR="00095BDC" w:rsidRPr="003E7FD1">
        <w:rPr>
          <w:rFonts w:ascii="Times New Roman" w:hAnsi="Times New Roman" w:cs="Times New Roman"/>
          <w:sz w:val="24"/>
          <w:szCs w:val="24"/>
          <w:lang w:eastAsia="uk-UA"/>
        </w:rPr>
        <w:t>м.Шепетівка</w:t>
      </w:r>
      <w:proofErr w:type="spellEnd"/>
      <w:r w:rsidR="00095BDC" w:rsidRPr="003E7FD1">
        <w:rPr>
          <w:rFonts w:ascii="Times New Roman" w:hAnsi="Times New Roman" w:cs="Times New Roman"/>
          <w:sz w:val="24"/>
          <w:szCs w:val="24"/>
          <w:lang w:eastAsia="uk-UA"/>
        </w:rPr>
        <w:t xml:space="preserve">                    </w:t>
      </w:r>
      <w:r w:rsidR="00964526">
        <w:rPr>
          <w:rFonts w:ascii="Times New Roman" w:hAnsi="Times New Roman" w:cs="Times New Roman"/>
          <w:sz w:val="24"/>
          <w:szCs w:val="24"/>
          <w:lang w:eastAsia="uk-UA"/>
        </w:rPr>
        <w:t xml:space="preserve">                       </w:t>
      </w:r>
      <w:r w:rsidR="00095BDC" w:rsidRPr="003E7FD1">
        <w:rPr>
          <w:rFonts w:ascii="Times New Roman" w:hAnsi="Times New Roman" w:cs="Times New Roman"/>
          <w:sz w:val="24"/>
          <w:szCs w:val="24"/>
          <w:lang w:eastAsia="uk-UA"/>
        </w:rPr>
        <w:t xml:space="preserve">     №</w:t>
      </w:r>
      <w:r w:rsidR="002621C7">
        <w:rPr>
          <w:rFonts w:ascii="Times New Roman" w:hAnsi="Times New Roman" w:cs="Times New Roman"/>
          <w:sz w:val="24"/>
          <w:szCs w:val="24"/>
          <w:lang w:eastAsia="uk-UA"/>
        </w:rPr>
        <w:t>405</w:t>
      </w:r>
    </w:p>
    <w:p w:rsidR="001663B8" w:rsidRDefault="001663B8" w:rsidP="00F02F85">
      <w:pPr>
        <w:spacing w:after="0" w:line="240" w:lineRule="auto"/>
        <w:ind w:right="5103"/>
        <w:rPr>
          <w:rFonts w:ascii="Times New Roman" w:eastAsia="Calibri" w:hAnsi="Times New Roman" w:cs="Times New Roman"/>
          <w:sz w:val="24"/>
          <w:szCs w:val="24"/>
        </w:rPr>
      </w:pPr>
    </w:p>
    <w:p w:rsidR="007073B8" w:rsidRPr="003E7FD1" w:rsidRDefault="00B4442B" w:rsidP="001663B8">
      <w:pPr>
        <w:spacing w:after="0" w:line="240" w:lineRule="auto"/>
        <w:ind w:right="567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7FD1">
        <w:rPr>
          <w:rFonts w:ascii="Times New Roman" w:eastAsia="Calibri" w:hAnsi="Times New Roman" w:cs="Times New Roman"/>
          <w:sz w:val="24"/>
          <w:szCs w:val="24"/>
        </w:rPr>
        <w:t>Про</w:t>
      </w:r>
      <w:r w:rsidR="003D5F09" w:rsidRPr="003E7FD1">
        <w:rPr>
          <w:rFonts w:ascii="Times New Roman" w:eastAsia="Calibri" w:hAnsi="Times New Roman" w:cs="Times New Roman"/>
          <w:sz w:val="24"/>
          <w:szCs w:val="24"/>
        </w:rPr>
        <w:t xml:space="preserve"> внесення змін до</w:t>
      </w:r>
      <w:r w:rsidR="00A90E68">
        <w:rPr>
          <w:rFonts w:ascii="Times New Roman" w:eastAsia="Calibri" w:hAnsi="Times New Roman" w:cs="Times New Roman"/>
          <w:sz w:val="24"/>
          <w:szCs w:val="24"/>
        </w:rPr>
        <w:t xml:space="preserve"> фінансового плану </w:t>
      </w:r>
      <w:r w:rsidR="007073B8" w:rsidRPr="003E7FD1">
        <w:rPr>
          <w:rFonts w:ascii="Times New Roman" w:eastAsia="Calibri" w:hAnsi="Times New Roman" w:cs="Times New Roman"/>
          <w:sz w:val="24"/>
          <w:szCs w:val="24"/>
        </w:rPr>
        <w:t>КНП «</w:t>
      </w:r>
      <w:r w:rsidR="00747924">
        <w:rPr>
          <w:rFonts w:ascii="Times New Roman" w:eastAsia="Calibri" w:hAnsi="Times New Roman" w:cs="Times New Roman"/>
          <w:sz w:val="24"/>
          <w:szCs w:val="24"/>
        </w:rPr>
        <w:t>Вузлова</w:t>
      </w:r>
      <w:r w:rsidR="007073B8" w:rsidRPr="003E7FD1">
        <w:rPr>
          <w:rFonts w:ascii="Times New Roman" w:eastAsia="Calibri" w:hAnsi="Times New Roman" w:cs="Times New Roman"/>
          <w:sz w:val="24"/>
          <w:szCs w:val="24"/>
        </w:rPr>
        <w:t xml:space="preserve"> багатопрофільна лікарня</w:t>
      </w:r>
      <w:r w:rsidR="00747924">
        <w:rPr>
          <w:rFonts w:ascii="Times New Roman" w:eastAsia="Calibri" w:hAnsi="Times New Roman" w:cs="Times New Roman"/>
          <w:sz w:val="24"/>
          <w:szCs w:val="24"/>
        </w:rPr>
        <w:t xml:space="preserve"> станції Шепетівка</w:t>
      </w:r>
      <w:r w:rsidR="007073B8" w:rsidRPr="003E7FD1">
        <w:rPr>
          <w:rFonts w:ascii="Times New Roman" w:eastAsia="Calibri" w:hAnsi="Times New Roman" w:cs="Times New Roman"/>
          <w:sz w:val="24"/>
          <w:szCs w:val="24"/>
        </w:rPr>
        <w:t>»</w:t>
      </w:r>
      <w:r w:rsidR="00A90E6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073B8" w:rsidRPr="003E7FD1">
        <w:rPr>
          <w:rFonts w:ascii="Times New Roman" w:eastAsia="Calibri" w:hAnsi="Times New Roman" w:cs="Times New Roman"/>
          <w:sz w:val="24"/>
          <w:szCs w:val="24"/>
        </w:rPr>
        <w:t>Шепетівської міської ради</w:t>
      </w:r>
    </w:p>
    <w:p w:rsidR="00964526" w:rsidRPr="003E7FD1" w:rsidRDefault="00964526" w:rsidP="00B4442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F56932" w:rsidRPr="003E7FD1" w:rsidRDefault="007073B8" w:rsidP="003E7FD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7FD1">
        <w:rPr>
          <w:rFonts w:ascii="Times New Roman" w:eastAsia="Calibri" w:hAnsi="Times New Roman" w:cs="Times New Roman"/>
          <w:sz w:val="24"/>
          <w:szCs w:val="24"/>
        </w:rPr>
        <w:t>Розглянувши лист Комунального некомерційного підприємства «</w:t>
      </w:r>
      <w:r w:rsidR="00E762B6">
        <w:rPr>
          <w:rFonts w:ascii="Times New Roman" w:eastAsia="Calibri" w:hAnsi="Times New Roman" w:cs="Times New Roman"/>
          <w:sz w:val="24"/>
          <w:szCs w:val="24"/>
        </w:rPr>
        <w:t xml:space="preserve">Вузлова </w:t>
      </w:r>
      <w:r w:rsidR="00E762B6" w:rsidRPr="003E7FD1">
        <w:rPr>
          <w:rFonts w:ascii="Times New Roman" w:eastAsia="Calibri" w:hAnsi="Times New Roman" w:cs="Times New Roman"/>
          <w:sz w:val="24"/>
          <w:szCs w:val="24"/>
        </w:rPr>
        <w:t>багатопрофільна лікарня</w:t>
      </w:r>
      <w:r w:rsidR="00E762B6">
        <w:rPr>
          <w:rFonts w:ascii="Times New Roman" w:eastAsia="Calibri" w:hAnsi="Times New Roman" w:cs="Times New Roman"/>
          <w:sz w:val="24"/>
          <w:szCs w:val="24"/>
        </w:rPr>
        <w:t xml:space="preserve"> станції Шепетівка</w:t>
      </w:r>
      <w:r w:rsidRPr="003E7FD1">
        <w:rPr>
          <w:rFonts w:ascii="Times New Roman" w:eastAsia="Calibri" w:hAnsi="Times New Roman" w:cs="Times New Roman"/>
          <w:sz w:val="24"/>
          <w:szCs w:val="24"/>
        </w:rPr>
        <w:t xml:space="preserve">», Шепетівської міської </w:t>
      </w:r>
      <w:r w:rsidR="003D5F09" w:rsidRPr="003E7FD1">
        <w:rPr>
          <w:rFonts w:ascii="Times New Roman" w:eastAsia="Calibri" w:hAnsi="Times New Roman" w:cs="Times New Roman"/>
          <w:sz w:val="24"/>
          <w:szCs w:val="24"/>
        </w:rPr>
        <w:t>ради Хмельницької області №</w:t>
      </w:r>
      <w:r w:rsidR="007A4F0A">
        <w:rPr>
          <w:rFonts w:ascii="Times New Roman" w:eastAsia="Calibri" w:hAnsi="Times New Roman" w:cs="Times New Roman"/>
          <w:sz w:val="24"/>
          <w:szCs w:val="24"/>
        </w:rPr>
        <w:t>293</w:t>
      </w:r>
      <w:r w:rsidR="00374297">
        <w:rPr>
          <w:rFonts w:ascii="Times New Roman" w:eastAsia="Calibri" w:hAnsi="Times New Roman" w:cs="Times New Roman"/>
          <w:sz w:val="24"/>
          <w:szCs w:val="24"/>
        </w:rPr>
        <w:t xml:space="preserve"> від </w:t>
      </w:r>
      <w:r w:rsidR="00FF2712">
        <w:rPr>
          <w:rFonts w:ascii="Times New Roman" w:eastAsia="Calibri" w:hAnsi="Times New Roman" w:cs="Times New Roman"/>
          <w:sz w:val="24"/>
          <w:szCs w:val="24"/>
        </w:rPr>
        <w:t>0</w:t>
      </w:r>
      <w:r w:rsidR="007A4F0A">
        <w:rPr>
          <w:rFonts w:ascii="Times New Roman" w:eastAsia="Calibri" w:hAnsi="Times New Roman" w:cs="Times New Roman"/>
          <w:sz w:val="24"/>
          <w:szCs w:val="24"/>
        </w:rPr>
        <w:t>9</w:t>
      </w:r>
      <w:r w:rsidR="00101A03">
        <w:rPr>
          <w:rFonts w:ascii="Times New Roman" w:eastAsia="Calibri" w:hAnsi="Times New Roman" w:cs="Times New Roman"/>
          <w:sz w:val="24"/>
          <w:szCs w:val="24"/>
        </w:rPr>
        <w:t>.</w:t>
      </w:r>
      <w:r w:rsidR="00FF2712">
        <w:rPr>
          <w:rFonts w:ascii="Times New Roman" w:eastAsia="Calibri" w:hAnsi="Times New Roman" w:cs="Times New Roman"/>
          <w:sz w:val="24"/>
          <w:szCs w:val="24"/>
        </w:rPr>
        <w:t>1</w:t>
      </w:r>
      <w:r w:rsidR="007A4F0A">
        <w:rPr>
          <w:rFonts w:ascii="Times New Roman" w:eastAsia="Calibri" w:hAnsi="Times New Roman" w:cs="Times New Roman"/>
          <w:sz w:val="24"/>
          <w:szCs w:val="24"/>
        </w:rPr>
        <w:t>2</w:t>
      </w:r>
      <w:r w:rsidR="00101A03">
        <w:rPr>
          <w:rFonts w:ascii="Times New Roman" w:eastAsia="Calibri" w:hAnsi="Times New Roman" w:cs="Times New Roman"/>
          <w:sz w:val="24"/>
          <w:szCs w:val="24"/>
        </w:rPr>
        <w:t>.2021</w:t>
      </w:r>
      <w:r w:rsidR="003D5F09" w:rsidRPr="003E7FD1">
        <w:rPr>
          <w:rFonts w:ascii="Times New Roman" w:eastAsia="Calibri" w:hAnsi="Times New Roman" w:cs="Times New Roman"/>
          <w:sz w:val="24"/>
          <w:szCs w:val="24"/>
        </w:rPr>
        <w:t>р., керуючись Положенням про порядок  складання,затвердження фінансового плану КНП «</w:t>
      </w:r>
      <w:r w:rsidR="00374297">
        <w:rPr>
          <w:rFonts w:ascii="Times New Roman" w:eastAsia="Calibri" w:hAnsi="Times New Roman" w:cs="Times New Roman"/>
          <w:sz w:val="24"/>
          <w:szCs w:val="24"/>
        </w:rPr>
        <w:t xml:space="preserve">Вузлова </w:t>
      </w:r>
      <w:r w:rsidR="003D5F09" w:rsidRPr="003E7FD1">
        <w:rPr>
          <w:rFonts w:ascii="Times New Roman" w:eastAsia="Calibri" w:hAnsi="Times New Roman" w:cs="Times New Roman"/>
          <w:sz w:val="24"/>
          <w:szCs w:val="24"/>
        </w:rPr>
        <w:t>багатопрофільна лікарня</w:t>
      </w:r>
      <w:r w:rsidR="00374297">
        <w:rPr>
          <w:rFonts w:ascii="Times New Roman" w:eastAsia="Calibri" w:hAnsi="Times New Roman" w:cs="Times New Roman"/>
          <w:sz w:val="24"/>
          <w:szCs w:val="24"/>
        </w:rPr>
        <w:t xml:space="preserve"> станції Шепетівка</w:t>
      </w:r>
      <w:r w:rsidR="003D5F09" w:rsidRPr="003E7FD1">
        <w:rPr>
          <w:rFonts w:ascii="Times New Roman" w:eastAsia="Calibri" w:hAnsi="Times New Roman" w:cs="Times New Roman"/>
          <w:sz w:val="24"/>
          <w:szCs w:val="24"/>
        </w:rPr>
        <w:t>» Шепетівської міської ради Хмельницької області,що належить до Шепетівської міської територіальної громади</w:t>
      </w:r>
      <w:r w:rsidR="00B241C9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1010FC" w:rsidRPr="003E7FD1">
        <w:rPr>
          <w:rFonts w:ascii="Times New Roman" w:eastAsia="Calibri" w:hAnsi="Times New Roman" w:cs="Times New Roman"/>
          <w:sz w:val="24"/>
          <w:szCs w:val="24"/>
        </w:rPr>
        <w:t xml:space="preserve">затвердженого </w:t>
      </w:r>
      <w:r w:rsidR="003D5F09" w:rsidRPr="003E7FD1">
        <w:rPr>
          <w:rFonts w:ascii="Times New Roman" w:eastAsia="Calibri" w:hAnsi="Times New Roman" w:cs="Times New Roman"/>
          <w:sz w:val="24"/>
          <w:szCs w:val="24"/>
        </w:rPr>
        <w:t>рішення</w:t>
      </w:r>
      <w:r w:rsidR="001010FC" w:rsidRPr="003E7FD1">
        <w:rPr>
          <w:rFonts w:ascii="Times New Roman" w:eastAsia="Calibri" w:hAnsi="Times New Roman" w:cs="Times New Roman"/>
          <w:sz w:val="24"/>
          <w:szCs w:val="24"/>
        </w:rPr>
        <w:t>м</w:t>
      </w:r>
      <w:r w:rsidR="003D5F09" w:rsidRPr="003E7FD1">
        <w:rPr>
          <w:rFonts w:ascii="Times New Roman" w:eastAsia="Calibri" w:hAnsi="Times New Roman" w:cs="Times New Roman"/>
          <w:sz w:val="24"/>
          <w:szCs w:val="24"/>
        </w:rPr>
        <w:t xml:space="preserve"> виконавчого комітету Шепетівської міської ради </w:t>
      </w:r>
      <w:r w:rsidR="003E7FD1">
        <w:rPr>
          <w:rFonts w:ascii="Times New Roman" w:eastAsia="Calibri" w:hAnsi="Times New Roman" w:cs="Times New Roman"/>
          <w:sz w:val="24"/>
          <w:szCs w:val="24"/>
        </w:rPr>
        <w:t>№</w:t>
      </w:r>
      <w:r w:rsidR="00083B93">
        <w:rPr>
          <w:rFonts w:ascii="Times New Roman" w:eastAsia="Calibri" w:hAnsi="Times New Roman" w:cs="Times New Roman"/>
          <w:sz w:val="24"/>
          <w:szCs w:val="24"/>
        </w:rPr>
        <w:t>40</w:t>
      </w:r>
      <w:r w:rsidR="003E7FD1">
        <w:rPr>
          <w:rFonts w:ascii="Times New Roman" w:eastAsia="Calibri" w:hAnsi="Times New Roman" w:cs="Times New Roman"/>
          <w:sz w:val="24"/>
          <w:szCs w:val="24"/>
        </w:rPr>
        <w:t xml:space="preserve">  від </w:t>
      </w:r>
      <w:r w:rsidR="00083B93">
        <w:rPr>
          <w:rFonts w:ascii="Times New Roman" w:eastAsia="Calibri" w:hAnsi="Times New Roman" w:cs="Times New Roman"/>
          <w:sz w:val="24"/>
          <w:szCs w:val="24"/>
        </w:rPr>
        <w:t>18.02.2021 року</w:t>
      </w:r>
      <w:r w:rsidR="003D5F09" w:rsidRPr="003E7FD1">
        <w:rPr>
          <w:rFonts w:ascii="Times New Roman" w:eastAsia="Calibri" w:hAnsi="Times New Roman" w:cs="Times New Roman"/>
          <w:sz w:val="24"/>
          <w:szCs w:val="24"/>
        </w:rPr>
        <w:t xml:space="preserve">,  відповідно до </w:t>
      </w:r>
      <w:r w:rsidR="003D301A" w:rsidRPr="003E7FD1">
        <w:rPr>
          <w:rFonts w:ascii="Times New Roman" w:eastAsia="Calibri" w:hAnsi="Times New Roman" w:cs="Times New Roman"/>
          <w:sz w:val="24"/>
          <w:szCs w:val="24"/>
        </w:rPr>
        <w:t xml:space="preserve">ст. 75 Господарського Кодексу України , ст. </w:t>
      </w:r>
      <w:r w:rsidRPr="003E7FD1">
        <w:rPr>
          <w:rFonts w:ascii="Times New Roman" w:eastAsia="Calibri" w:hAnsi="Times New Roman" w:cs="Times New Roman"/>
          <w:sz w:val="24"/>
          <w:szCs w:val="24"/>
        </w:rPr>
        <w:t>27 Закону України «Про місцеве самоврядування в Україні»</w:t>
      </w:r>
      <w:r w:rsidR="00F02F85">
        <w:rPr>
          <w:rFonts w:ascii="Times New Roman" w:eastAsia="Calibri" w:hAnsi="Times New Roman" w:cs="Times New Roman"/>
          <w:sz w:val="24"/>
          <w:szCs w:val="24"/>
        </w:rPr>
        <w:t>,</w:t>
      </w:r>
      <w:r w:rsidRPr="003E7FD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4442B" w:rsidRPr="003E7FD1">
        <w:rPr>
          <w:rFonts w:ascii="Times New Roman" w:eastAsia="Calibri" w:hAnsi="Times New Roman" w:cs="Times New Roman"/>
          <w:sz w:val="24"/>
          <w:szCs w:val="24"/>
        </w:rPr>
        <w:t>виконавчий комітет  міської ради</w:t>
      </w:r>
    </w:p>
    <w:p w:rsidR="00C80A16" w:rsidRPr="003E7FD1" w:rsidRDefault="00C80A16" w:rsidP="003E7FD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4442B" w:rsidRPr="003E7FD1" w:rsidRDefault="00B4442B" w:rsidP="003E7FD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7FD1">
        <w:rPr>
          <w:rFonts w:ascii="Times New Roman" w:eastAsia="Calibri" w:hAnsi="Times New Roman" w:cs="Times New Roman"/>
          <w:sz w:val="24"/>
          <w:szCs w:val="24"/>
        </w:rPr>
        <w:t>В</w:t>
      </w:r>
      <w:r w:rsidR="00F02F8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E7FD1">
        <w:rPr>
          <w:rFonts w:ascii="Times New Roman" w:eastAsia="Calibri" w:hAnsi="Times New Roman" w:cs="Times New Roman"/>
          <w:sz w:val="24"/>
          <w:szCs w:val="24"/>
        </w:rPr>
        <w:t>И</w:t>
      </w:r>
      <w:r w:rsidR="00F02F8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E7FD1">
        <w:rPr>
          <w:rFonts w:ascii="Times New Roman" w:eastAsia="Calibri" w:hAnsi="Times New Roman" w:cs="Times New Roman"/>
          <w:sz w:val="24"/>
          <w:szCs w:val="24"/>
        </w:rPr>
        <w:t>Р</w:t>
      </w:r>
      <w:r w:rsidR="00F02F8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E7FD1">
        <w:rPr>
          <w:rFonts w:ascii="Times New Roman" w:eastAsia="Calibri" w:hAnsi="Times New Roman" w:cs="Times New Roman"/>
          <w:sz w:val="24"/>
          <w:szCs w:val="24"/>
        </w:rPr>
        <w:t>І</w:t>
      </w:r>
      <w:r w:rsidR="00F02F8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E7FD1">
        <w:rPr>
          <w:rFonts w:ascii="Times New Roman" w:eastAsia="Calibri" w:hAnsi="Times New Roman" w:cs="Times New Roman"/>
          <w:sz w:val="24"/>
          <w:szCs w:val="24"/>
        </w:rPr>
        <w:t>Ш</w:t>
      </w:r>
      <w:r w:rsidR="00F02F8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E7FD1">
        <w:rPr>
          <w:rFonts w:ascii="Times New Roman" w:eastAsia="Calibri" w:hAnsi="Times New Roman" w:cs="Times New Roman"/>
          <w:sz w:val="24"/>
          <w:szCs w:val="24"/>
        </w:rPr>
        <w:t>И</w:t>
      </w:r>
      <w:r w:rsidR="00F02F8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E7FD1">
        <w:rPr>
          <w:rFonts w:ascii="Times New Roman" w:eastAsia="Calibri" w:hAnsi="Times New Roman" w:cs="Times New Roman"/>
          <w:sz w:val="24"/>
          <w:szCs w:val="24"/>
        </w:rPr>
        <w:t>В:</w:t>
      </w:r>
    </w:p>
    <w:p w:rsidR="00B4442B" w:rsidRPr="003E7FD1" w:rsidRDefault="00B4442B" w:rsidP="003E7FD1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7FD1">
        <w:rPr>
          <w:rFonts w:ascii="Times New Roman" w:eastAsia="Calibri" w:hAnsi="Times New Roman" w:cs="Times New Roman"/>
          <w:sz w:val="24"/>
          <w:szCs w:val="24"/>
        </w:rPr>
        <w:tab/>
      </w:r>
    </w:p>
    <w:p w:rsidR="007073B8" w:rsidRPr="003E7FD1" w:rsidRDefault="003D5F09" w:rsidP="003E7FD1">
      <w:pPr>
        <w:pStyle w:val="a8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7FD1">
        <w:rPr>
          <w:rFonts w:ascii="Times New Roman" w:eastAsia="Calibri" w:hAnsi="Times New Roman" w:cs="Times New Roman"/>
          <w:sz w:val="24"/>
          <w:szCs w:val="24"/>
        </w:rPr>
        <w:t xml:space="preserve">Внести зміни до фінансового плану </w:t>
      </w:r>
      <w:r w:rsidR="007073B8" w:rsidRPr="003E7FD1">
        <w:rPr>
          <w:rFonts w:ascii="Times New Roman" w:eastAsia="Calibri" w:hAnsi="Times New Roman" w:cs="Times New Roman"/>
          <w:sz w:val="24"/>
          <w:szCs w:val="24"/>
        </w:rPr>
        <w:t xml:space="preserve"> КНП «</w:t>
      </w:r>
      <w:r w:rsidR="00374297">
        <w:rPr>
          <w:rFonts w:ascii="Times New Roman" w:eastAsia="Calibri" w:hAnsi="Times New Roman" w:cs="Times New Roman"/>
          <w:sz w:val="24"/>
          <w:szCs w:val="24"/>
        </w:rPr>
        <w:t xml:space="preserve">Вузлова </w:t>
      </w:r>
      <w:r w:rsidR="00374297" w:rsidRPr="003E7FD1">
        <w:rPr>
          <w:rFonts w:ascii="Times New Roman" w:eastAsia="Calibri" w:hAnsi="Times New Roman" w:cs="Times New Roman"/>
          <w:sz w:val="24"/>
          <w:szCs w:val="24"/>
        </w:rPr>
        <w:t>багатопрофільна лікарня</w:t>
      </w:r>
      <w:r w:rsidR="00374297">
        <w:rPr>
          <w:rFonts w:ascii="Times New Roman" w:eastAsia="Calibri" w:hAnsi="Times New Roman" w:cs="Times New Roman"/>
          <w:sz w:val="24"/>
          <w:szCs w:val="24"/>
        </w:rPr>
        <w:t xml:space="preserve"> станції Шепетівка</w:t>
      </w:r>
      <w:r w:rsidR="007073B8" w:rsidRPr="003E7FD1">
        <w:rPr>
          <w:rFonts w:ascii="Times New Roman" w:eastAsia="Calibri" w:hAnsi="Times New Roman" w:cs="Times New Roman"/>
          <w:sz w:val="24"/>
          <w:szCs w:val="24"/>
        </w:rPr>
        <w:t>» Шепетівської міської ради Х</w:t>
      </w:r>
      <w:r w:rsidR="001010FC" w:rsidRPr="003E7FD1">
        <w:rPr>
          <w:rFonts w:ascii="Times New Roman" w:eastAsia="Calibri" w:hAnsi="Times New Roman" w:cs="Times New Roman"/>
          <w:sz w:val="24"/>
          <w:szCs w:val="24"/>
        </w:rPr>
        <w:t>мельницької області</w:t>
      </w:r>
      <w:r w:rsidR="003E7FD1">
        <w:rPr>
          <w:rFonts w:ascii="Times New Roman" w:eastAsia="Calibri" w:hAnsi="Times New Roman" w:cs="Times New Roman"/>
          <w:sz w:val="24"/>
          <w:szCs w:val="24"/>
        </w:rPr>
        <w:t>,</w:t>
      </w:r>
      <w:r w:rsidR="007A4F0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E7FD1">
        <w:rPr>
          <w:rFonts w:ascii="Times New Roman" w:eastAsia="Calibri" w:hAnsi="Times New Roman" w:cs="Times New Roman"/>
          <w:sz w:val="24"/>
          <w:szCs w:val="24"/>
        </w:rPr>
        <w:t xml:space="preserve">затвердженого рішенням </w:t>
      </w:r>
      <w:r w:rsidR="00083B93">
        <w:rPr>
          <w:rFonts w:ascii="Times New Roman" w:eastAsia="Calibri" w:hAnsi="Times New Roman" w:cs="Times New Roman"/>
          <w:sz w:val="24"/>
          <w:szCs w:val="24"/>
        </w:rPr>
        <w:t xml:space="preserve">виконавчого комітету міської ради </w:t>
      </w:r>
      <w:r w:rsidR="00A2563E">
        <w:rPr>
          <w:rFonts w:ascii="Times New Roman" w:eastAsia="Calibri" w:hAnsi="Times New Roman" w:cs="Times New Roman"/>
          <w:sz w:val="24"/>
          <w:szCs w:val="24"/>
        </w:rPr>
        <w:t xml:space="preserve"> від 18.11.2021 року №382</w:t>
      </w:r>
      <w:r w:rsidRPr="003E7FD1">
        <w:rPr>
          <w:rFonts w:ascii="Times New Roman" w:eastAsia="Calibri" w:hAnsi="Times New Roman" w:cs="Times New Roman"/>
          <w:sz w:val="24"/>
          <w:szCs w:val="24"/>
        </w:rPr>
        <w:t xml:space="preserve"> та викласти його в новій редакції згідно додатку</w:t>
      </w:r>
      <w:r w:rsidR="007073B8" w:rsidRPr="003E7FD1">
        <w:rPr>
          <w:rFonts w:ascii="Times New Roman" w:eastAsia="Calibri" w:hAnsi="Times New Roman" w:cs="Times New Roman"/>
          <w:sz w:val="24"/>
          <w:szCs w:val="24"/>
        </w:rPr>
        <w:t>.</w:t>
      </w:r>
    </w:p>
    <w:p w:rsidR="00B4442B" w:rsidRPr="003E7FD1" w:rsidRDefault="00B4442B" w:rsidP="00F02F85">
      <w:pPr>
        <w:pStyle w:val="a8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7FD1">
        <w:rPr>
          <w:rFonts w:ascii="Times New Roman" w:eastAsia="Calibri" w:hAnsi="Times New Roman" w:cs="Times New Roman"/>
          <w:sz w:val="24"/>
          <w:szCs w:val="24"/>
        </w:rPr>
        <w:t>Контроль за виконан</w:t>
      </w:r>
      <w:r w:rsidRPr="003E7FD1">
        <w:rPr>
          <w:rFonts w:ascii="Times New Roman" w:hAnsi="Times New Roman" w:cs="Times New Roman"/>
          <w:sz w:val="24"/>
          <w:szCs w:val="24"/>
        </w:rPr>
        <w:t xml:space="preserve">ням рішення покласти  на </w:t>
      </w:r>
      <w:r w:rsidRPr="003E7FD1">
        <w:rPr>
          <w:rFonts w:ascii="Times New Roman" w:eastAsia="Calibri" w:hAnsi="Times New Roman" w:cs="Times New Roman"/>
          <w:sz w:val="24"/>
          <w:szCs w:val="24"/>
        </w:rPr>
        <w:t xml:space="preserve"> заступника міського голови </w:t>
      </w:r>
      <w:r w:rsidRPr="003E7F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621C7">
        <w:rPr>
          <w:rFonts w:ascii="Times New Roman" w:hAnsi="Times New Roman" w:cs="Times New Roman"/>
          <w:sz w:val="24"/>
          <w:szCs w:val="24"/>
        </w:rPr>
        <w:t>Г.Безкоровайну</w:t>
      </w:r>
      <w:proofErr w:type="spellEnd"/>
      <w:r w:rsidR="00964526">
        <w:rPr>
          <w:rFonts w:ascii="Times New Roman" w:hAnsi="Times New Roman" w:cs="Times New Roman"/>
          <w:sz w:val="24"/>
          <w:szCs w:val="24"/>
        </w:rPr>
        <w:t>.</w:t>
      </w:r>
    </w:p>
    <w:p w:rsidR="00B4442B" w:rsidRPr="003E7FD1" w:rsidRDefault="00B4442B" w:rsidP="003E7FD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4442B" w:rsidRPr="003E7FD1" w:rsidRDefault="00B4442B" w:rsidP="00B4442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4442B" w:rsidRPr="003E7FD1" w:rsidRDefault="00B4442B" w:rsidP="00B4442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0" w:name="_GoBack"/>
      <w:bookmarkEnd w:id="0"/>
    </w:p>
    <w:p w:rsidR="00B4442B" w:rsidRDefault="00B4442B" w:rsidP="00C80A16">
      <w:pPr>
        <w:ind w:firstLine="567"/>
        <w:rPr>
          <w:rFonts w:ascii="Times New Roman" w:hAnsi="Times New Roman" w:cs="Times New Roman"/>
          <w:sz w:val="24"/>
          <w:szCs w:val="24"/>
          <w:lang w:eastAsia="uk-UA"/>
        </w:rPr>
      </w:pPr>
      <w:r w:rsidRPr="003E7FD1">
        <w:rPr>
          <w:rFonts w:ascii="Times New Roman" w:hAnsi="Times New Roman" w:cs="Times New Roman"/>
          <w:sz w:val="24"/>
          <w:szCs w:val="24"/>
          <w:lang w:eastAsia="uk-UA"/>
        </w:rPr>
        <w:t xml:space="preserve">Міський голова                                                                  </w:t>
      </w:r>
      <w:r w:rsidR="00F02F85">
        <w:rPr>
          <w:rFonts w:ascii="Times New Roman" w:hAnsi="Times New Roman" w:cs="Times New Roman"/>
          <w:sz w:val="24"/>
          <w:szCs w:val="24"/>
          <w:lang w:eastAsia="uk-UA"/>
        </w:rPr>
        <w:t xml:space="preserve">                           </w:t>
      </w:r>
      <w:r w:rsidRPr="003E7FD1">
        <w:rPr>
          <w:rFonts w:ascii="Times New Roman" w:hAnsi="Times New Roman" w:cs="Times New Roman"/>
          <w:sz w:val="24"/>
          <w:szCs w:val="24"/>
          <w:lang w:eastAsia="uk-UA"/>
        </w:rPr>
        <w:t>Віталій БУЗИЛЬ</w:t>
      </w:r>
    </w:p>
    <w:p w:rsidR="00A636F7" w:rsidRDefault="00A636F7" w:rsidP="00C80A16">
      <w:pPr>
        <w:ind w:firstLine="567"/>
        <w:rPr>
          <w:rFonts w:ascii="Times New Roman" w:hAnsi="Times New Roman" w:cs="Times New Roman"/>
          <w:sz w:val="24"/>
          <w:szCs w:val="24"/>
          <w:lang w:eastAsia="uk-UA"/>
        </w:rPr>
      </w:pPr>
    </w:p>
    <w:p w:rsidR="00A636F7" w:rsidRDefault="00A636F7" w:rsidP="00C80A16">
      <w:pPr>
        <w:ind w:firstLine="567"/>
        <w:rPr>
          <w:rFonts w:ascii="Times New Roman" w:hAnsi="Times New Roman" w:cs="Times New Roman"/>
          <w:sz w:val="24"/>
          <w:szCs w:val="24"/>
          <w:lang w:eastAsia="uk-UA"/>
        </w:rPr>
      </w:pPr>
    </w:p>
    <w:p w:rsidR="00A636F7" w:rsidRDefault="00A636F7" w:rsidP="00C80A16">
      <w:pPr>
        <w:ind w:firstLine="567"/>
        <w:rPr>
          <w:rFonts w:ascii="Times New Roman" w:hAnsi="Times New Roman" w:cs="Times New Roman"/>
          <w:sz w:val="24"/>
          <w:szCs w:val="24"/>
          <w:lang w:eastAsia="uk-UA"/>
        </w:rPr>
      </w:pPr>
    </w:p>
    <w:p w:rsidR="00A636F7" w:rsidRDefault="00A636F7" w:rsidP="00C80A16">
      <w:pPr>
        <w:ind w:firstLine="567"/>
        <w:rPr>
          <w:rFonts w:ascii="Times New Roman" w:hAnsi="Times New Roman" w:cs="Times New Roman"/>
          <w:sz w:val="24"/>
          <w:szCs w:val="24"/>
          <w:lang w:eastAsia="uk-UA"/>
        </w:rPr>
      </w:pPr>
    </w:p>
    <w:p w:rsidR="00A636F7" w:rsidRDefault="00A636F7" w:rsidP="00C80A16">
      <w:pPr>
        <w:ind w:firstLine="567"/>
        <w:rPr>
          <w:rFonts w:ascii="Times New Roman" w:hAnsi="Times New Roman" w:cs="Times New Roman"/>
          <w:sz w:val="24"/>
          <w:szCs w:val="24"/>
          <w:lang w:eastAsia="uk-UA"/>
        </w:rPr>
      </w:pPr>
    </w:p>
    <w:p w:rsidR="00A636F7" w:rsidRDefault="00A636F7" w:rsidP="00C80A16">
      <w:pPr>
        <w:ind w:firstLine="567"/>
        <w:rPr>
          <w:rFonts w:ascii="Times New Roman" w:hAnsi="Times New Roman" w:cs="Times New Roman"/>
          <w:sz w:val="24"/>
          <w:szCs w:val="24"/>
          <w:lang w:eastAsia="uk-UA"/>
        </w:rPr>
      </w:pPr>
    </w:p>
    <w:sectPr w:rsidR="00A636F7" w:rsidSect="00F02F85">
      <w:pgSz w:w="11906" w:h="16838"/>
      <w:pgMar w:top="850" w:right="850" w:bottom="850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3B16F1"/>
    <w:multiLevelType w:val="multilevel"/>
    <w:tmpl w:val="A62439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12B26DB1"/>
    <w:multiLevelType w:val="multilevel"/>
    <w:tmpl w:val="87A41742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/>
        <w:color w:val="auto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24FE5A27"/>
    <w:multiLevelType w:val="hybridMultilevel"/>
    <w:tmpl w:val="CDA27D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76574A4A"/>
    <w:multiLevelType w:val="multilevel"/>
    <w:tmpl w:val="8500D1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791D2B91"/>
    <w:multiLevelType w:val="hybridMultilevel"/>
    <w:tmpl w:val="156405D6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5BDC"/>
    <w:rsid w:val="00027281"/>
    <w:rsid w:val="00083B93"/>
    <w:rsid w:val="00095BDC"/>
    <w:rsid w:val="000F1877"/>
    <w:rsid w:val="001010FC"/>
    <w:rsid w:val="00101A03"/>
    <w:rsid w:val="001663B8"/>
    <w:rsid w:val="00216148"/>
    <w:rsid w:val="002621C7"/>
    <w:rsid w:val="00262387"/>
    <w:rsid w:val="003218BF"/>
    <w:rsid w:val="00374297"/>
    <w:rsid w:val="003D301A"/>
    <w:rsid w:val="003D5F09"/>
    <w:rsid w:val="003D760E"/>
    <w:rsid w:val="003E7FD1"/>
    <w:rsid w:val="003F42C5"/>
    <w:rsid w:val="00401FA6"/>
    <w:rsid w:val="004A5D9F"/>
    <w:rsid w:val="00513ED1"/>
    <w:rsid w:val="00584407"/>
    <w:rsid w:val="005A6C1C"/>
    <w:rsid w:val="005B11F5"/>
    <w:rsid w:val="005F7E72"/>
    <w:rsid w:val="00645833"/>
    <w:rsid w:val="00682EBC"/>
    <w:rsid w:val="007073B8"/>
    <w:rsid w:val="007337A8"/>
    <w:rsid w:val="00747924"/>
    <w:rsid w:val="007A4F0A"/>
    <w:rsid w:val="007F0C01"/>
    <w:rsid w:val="008851D9"/>
    <w:rsid w:val="008C79C0"/>
    <w:rsid w:val="00927EA2"/>
    <w:rsid w:val="00964526"/>
    <w:rsid w:val="009931FB"/>
    <w:rsid w:val="00A2563E"/>
    <w:rsid w:val="00A636F7"/>
    <w:rsid w:val="00A80ADA"/>
    <w:rsid w:val="00A90E68"/>
    <w:rsid w:val="00B20DCD"/>
    <w:rsid w:val="00B241C9"/>
    <w:rsid w:val="00B4442B"/>
    <w:rsid w:val="00B821A2"/>
    <w:rsid w:val="00C101E7"/>
    <w:rsid w:val="00C3716E"/>
    <w:rsid w:val="00C80A16"/>
    <w:rsid w:val="00E21D4E"/>
    <w:rsid w:val="00E70160"/>
    <w:rsid w:val="00E716B4"/>
    <w:rsid w:val="00E762B6"/>
    <w:rsid w:val="00EB58C7"/>
    <w:rsid w:val="00F02F85"/>
    <w:rsid w:val="00F13FE8"/>
    <w:rsid w:val="00F16F55"/>
    <w:rsid w:val="00F56932"/>
    <w:rsid w:val="00F631E7"/>
    <w:rsid w:val="00FF27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14803B"/>
  <w15:docId w15:val="{60072504-F9FB-43A3-A766-4A497F9E3A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5BDC"/>
    <w:pPr>
      <w:spacing w:after="160" w:line="259" w:lineRule="auto"/>
    </w:pPr>
  </w:style>
  <w:style w:type="paragraph" w:styleId="1">
    <w:name w:val="heading 1"/>
    <w:basedOn w:val="a"/>
    <w:next w:val="a"/>
    <w:link w:val="10"/>
    <w:uiPriority w:val="9"/>
    <w:qFormat/>
    <w:rsid w:val="00095BD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95BD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3">
    <w:name w:val="Hyperlink"/>
    <w:basedOn w:val="a0"/>
    <w:uiPriority w:val="99"/>
    <w:unhideWhenUsed/>
    <w:rsid w:val="00095BDC"/>
    <w:rPr>
      <w:color w:val="0000FF"/>
      <w:u w:val="single"/>
    </w:rPr>
  </w:style>
  <w:style w:type="paragraph" w:styleId="a4">
    <w:name w:val="footer"/>
    <w:basedOn w:val="a"/>
    <w:link w:val="a5"/>
    <w:unhideWhenUsed/>
    <w:rsid w:val="00095B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rsid w:val="00095BDC"/>
  </w:style>
  <w:style w:type="paragraph" w:styleId="a6">
    <w:name w:val="Balloon Text"/>
    <w:basedOn w:val="a"/>
    <w:link w:val="a7"/>
    <w:uiPriority w:val="99"/>
    <w:semiHidden/>
    <w:unhideWhenUsed/>
    <w:rsid w:val="00095B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95BDC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7073B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219</Words>
  <Characters>1251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Home-PC</cp:lastModifiedBy>
  <cp:revision>3</cp:revision>
  <cp:lastPrinted>2021-12-13T12:48:00Z</cp:lastPrinted>
  <dcterms:created xsi:type="dcterms:W3CDTF">2021-12-26T08:30:00Z</dcterms:created>
  <dcterms:modified xsi:type="dcterms:W3CDTF">2021-12-26T08:31:00Z</dcterms:modified>
</cp:coreProperties>
</file>