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1EF" w:rsidRDefault="00EB51EF" w:rsidP="00EB51EF">
      <w:pPr>
        <w:pStyle w:val="Iacaaiea"/>
      </w:pPr>
      <w:r>
        <w:rPr>
          <w:noProof/>
          <w:lang w:eastAsia="uk-UA"/>
        </w:rPr>
        <w:drawing>
          <wp:inline distT="0" distB="0" distL="0" distR="0">
            <wp:extent cx="428625" cy="6286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51EF" w:rsidRDefault="00EB51EF" w:rsidP="00EB51EF">
      <w:pPr>
        <w:pStyle w:val="Iauiue"/>
        <w:jc w:val="center"/>
        <w:rPr>
          <w:rFonts w:ascii="Times New Roman CYR" w:hAnsi="Times New Roman CYR"/>
          <w:b/>
          <w:sz w:val="28"/>
          <w:lang w:val="uk-UA"/>
        </w:rPr>
      </w:pPr>
      <w:r>
        <w:rPr>
          <w:rFonts w:ascii="Times New Roman CYR" w:hAnsi="Times New Roman CYR"/>
          <w:b/>
          <w:sz w:val="28"/>
          <w:lang w:val="uk-UA"/>
        </w:rPr>
        <w:t>ВИКОНАВЧИЙ КОМІТЕТ ШЕПЕТІВСЬКОЇ МІСЬКОЇ РАДИ</w:t>
      </w:r>
    </w:p>
    <w:p w:rsidR="00EB51EF" w:rsidRDefault="00EB51EF" w:rsidP="00EB51EF">
      <w:pPr>
        <w:pStyle w:val="Iauiue"/>
        <w:spacing w:line="240" w:lineRule="atLeast"/>
        <w:jc w:val="center"/>
        <w:rPr>
          <w:lang w:val="uk-UA"/>
        </w:rPr>
      </w:pPr>
    </w:p>
    <w:p w:rsidR="00EB51EF" w:rsidRDefault="00EB51EF" w:rsidP="00EB51EF">
      <w:pPr>
        <w:pStyle w:val="Iauiue"/>
        <w:spacing w:line="240" w:lineRule="atLeast"/>
        <w:ind w:left="-540" w:right="-464"/>
        <w:jc w:val="center"/>
        <w:rPr>
          <w:caps/>
          <w:sz w:val="28"/>
          <w:lang w:val="uk-UA"/>
        </w:rPr>
      </w:pPr>
      <w:r>
        <w:rPr>
          <w:b/>
          <w:caps/>
          <w:sz w:val="28"/>
          <w:lang w:val="uk-UA"/>
        </w:rPr>
        <w:t>РІШЕння</w:t>
      </w:r>
    </w:p>
    <w:p w:rsidR="00EB51EF" w:rsidRDefault="00EB51EF" w:rsidP="00EB51EF">
      <w:pPr>
        <w:jc w:val="center"/>
      </w:pPr>
    </w:p>
    <w:p w:rsidR="00EB51EF" w:rsidRPr="00EB51EF" w:rsidRDefault="00B3510F" w:rsidP="00EB51EF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EB51EF" w:rsidRPr="00EB51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51EF" w:rsidRPr="00EB51EF">
        <w:rPr>
          <w:rFonts w:ascii="Times New Roman" w:hAnsi="Times New Roman" w:cs="Times New Roman"/>
          <w:sz w:val="24"/>
          <w:szCs w:val="24"/>
          <w:lang w:val="ru-RU"/>
        </w:rPr>
        <w:t>грудня</w:t>
      </w:r>
      <w:proofErr w:type="spellEnd"/>
      <w:r w:rsidR="00EB51EF" w:rsidRPr="00EB51EF">
        <w:rPr>
          <w:rFonts w:ascii="Times New Roman" w:hAnsi="Times New Roman" w:cs="Times New Roman"/>
          <w:sz w:val="24"/>
          <w:szCs w:val="24"/>
        </w:rPr>
        <w:t xml:space="preserve"> 2021 року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B51EF" w:rsidRPr="00EB51EF">
        <w:rPr>
          <w:rFonts w:ascii="Times New Roman" w:hAnsi="Times New Roman" w:cs="Times New Roman"/>
          <w:sz w:val="24"/>
          <w:szCs w:val="24"/>
        </w:rPr>
        <w:t xml:space="preserve">                   м. Шепетівка       </w:t>
      </w:r>
      <w:r w:rsidR="002006A1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EB51EF" w:rsidRPr="00EB51EF">
        <w:rPr>
          <w:rFonts w:ascii="Times New Roman" w:hAnsi="Times New Roman" w:cs="Times New Roman"/>
          <w:sz w:val="24"/>
          <w:szCs w:val="24"/>
        </w:rPr>
        <w:t xml:space="preserve">                № </w:t>
      </w:r>
      <w:r w:rsidR="002006A1">
        <w:rPr>
          <w:rFonts w:ascii="Times New Roman" w:hAnsi="Times New Roman" w:cs="Times New Roman"/>
          <w:sz w:val="24"/>
          <w:szCs w:val="24"/>
        </w:rPr>
        <w:t>433</w:t>
      </w:r>
    </w:p>
    <w:p w:rsidR="00EB51EF" w:rsidRPr="00EB51EF" w:rsidRDefault="00EB51EF" w:rsidP="00EB51EF">
      <w:pPr>
        <w:pStyle w:val="Iauiue"/>
        <w:suppressAutoHyphens/>
        <w:jc w:val="center"/>
        <w:rPr>
          <w:sz w:val="24"/>
          <w:szCs w:val="24"/>
          <w:lang w:val="uk-UA" w:eastAsia="uk-UA"/>
        </w:rPr>
      </w:pPr>
    </w:p>
    <w:p w:rsidR="00EB51EF" w:rsidRPr="00EB51EF" w:rsidRDefault="00EB51EF" w:rsidP="00EB51EF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EB51EF">
        <w:rPr>
          <w:rFonts w:ascii="Times New Roman" w:hAnsi="Times New Roman" w:cs="Times New Roman"/>
          <w:bCs/>
          <w:sz w:val="24"/>
          <w:szCs w:val="24"/>
        </w:rPr>
        <w:t xml:space="preserve">Про житлові питання </w:t>
      </w:r>
    </w:p>
    <w:p w:rsidR="00EB51EF" w:rsidRPr="00EB51EF" w:rsidRDefault="00EB51EF" w:rsidP="00EB51EF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EB51EF" w:rsidRPr="00AF24CE" w:rsidRDefault="00AF24CE" w:rsidP="00AF24CE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51EF" w:rsidRPr="00AF24CE">
        <w:rPr>
          <w:rFonts w:ascii="Times New Roman" w:hAnsi="Times New Roman" w:cs="Times New Roman"/>
          <w:sz w:val="24"/>
          <w:szCs w:val="24"/>
        </w:rPr>
        <w:t xml:space="preserve">Відповідно до статей 31, 32, 34, 36, 37, 38, 39, 41, 46 Житлового кодексу Української РСР, Закону України "Про забезпечення організаційно-правових умов соціального захисту дітей-сиріт та дітей, позбавлених батьківського піклування", Закону України "Про охорону дитинства", Закону України "Про свободу пересування та вільний вибір місця проживання в Україні", пунктів 3, 4, 8, 9, 11, 12, 13, 15, 18, 19, 20, 21, 22, 23, 24, 33, 46, 47 "Правил обліку громадян, які потребують поліпшення житлових умов, і надання їм жилих приміщень в Українській РСР", затверджених постановою Ради Міністрів УРСР і </w:t>
      </w:r>
      <w:proofErr w:type="spellStart"/>
      <w:r w:rsidR="00EB51EF" w:rsidRPr="00AF24CE">
        <w:rPr>
          <w:rFonts w:ascii="Times New Roman" w:hAnsi="Times New Roman" w:cs="Times New Roman"/>
          <w:sz w:val="24"/>
          <w:szCs w:val="24"/>
        </w:rPr>
        <w:t>Укрпрофради</w:t>
      </w:r>
      <w:proofErr w:type="spellEnd"/>
      <w:r w:rsidR="00EB51EF" w:rsidRPr="00AF24CE">
        <w:rPr>
          <w:rFonts w:ascii="Times New Roman" w:hAnsi="Times New Roman" w:cs="Times New Roman"/>
          <w:sz w:val="24"/>
          <w:szCs w:val="24"/>
        </w:rPr>
        <w:t xml:space="preserve"> № 470 від 11.12.1984, "Порядку провадження органами опіки та піклування діяльності, пов’язаної із захистом прав дитини", затвердженого постановою Кабінету Міністрів України № 866 від 24.09.2008 року, "Правил реєстрації місця проживання", затверджених </w:t>
      </w:r>
      <w:r w:rsidR="00EB51EF" w:rsidRPr="00AF24CE">
        <w:rPr>
          <w:rStyle w:val="rvts9"/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постановою Кабінету Міністрів України № 207 від 02.03.2016</w:t>
      </w:r>
      <w:r w:rsidR="00EB51EF" w:rsidRPr="00AF24CE">
        <w:rPr>
          <w:rFonts w:ascii="Times New Roman" w:hAnsi="Times New Roman" w:cs="Times New Roman"/>
          <w:sz w:val="24"/>
          <w:szCs w:val="24"/>
        </w:rPr>
        <w:t xml:space="preserve">, керуючись статтею 30 Закону України "Про місцеве самоврядування в Україні", виконавчий комітет міської ради   </w:t>
      </w:r>
    </w:p>
    <w:p w:rsidR="00EB51EF" w:rsidRPr="00AF24CE" w:rsidRDefault="00EB51EF" w:rsidP="00AF24CE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p w:rsidR="00EB51EF" w:rsidRDefault="00EB51EF" w:rsidP="002006A1">
      <w:pPr>
        <w:pStyle w:val="a9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F24CE">
        <w:rPr>
          <w:rFonts w:ascii="Times New Roman" w:hAnsi="Times New Roman" w:cs="Times New Roman"/>
          <w:bCs/>
          <w:sz w:val="24"/>
          <w:szCs w:val="24"/>
        </w:rPr>
        <w:t>В И Р І Ш И В:</w:t>
      </w:r>
    </w:p>
    <w:p w:rsidR="00B3510F" w:rsidRPr="00AF24CE" w:rsidRDefault="00B3510F" w:rsidP="002006A1">
      <w:pPr>
        <w:pStyle w:val="a9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B51EF" w:rsidRPr="00AF24CE" w:rsidRDefault="00EB51EF" w:rsidP="002006A1">
      <w:pPr>
        <w:pStyle w:val="a9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F24CE">
        <w:rPr>
          <w:rFonts w:ascii="Times New Roman" w:hAnsi="Times New Roman" w:cs="Times New Roman"/>
          <w:bCs/>
          <w:sz w:val="24"/>
          <w:szCs w:val="24"/>
        </w:rPr>
        <w:t>1.Затвердити рішення громадської комісії з житлових питань та:</w:t>
      </w:r>
    </w:p>
    <w:p w:rsidR="00EB51EF" w:rsidRPr="00AF24CE" w:rsidRDefault="00EB51EF" w:rsidP="002006A1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24CE">
        <w:rPr>
          <w:rFonts w:ascii="Times New Roman" w:hAnsi="Times New Roman" w:cs="Times New Roman"/>
          <w:sz w:val="24"/>
          <w:szCs w:val="24"/>
        </w:rPr>
        <w:t xml:space="preserve">1.1.Задовольнити заяву гр. </w:t>
      </w:r>
      <w:r w:rsidR="00406F4C">
        <w:rPr>
          <w:rFonts w:ascii="Times New Roman" w:hAnsi="Times New Roman" w:cs="Times New Roman"/>
          <w:sz w:val="24"/>
          <w:szCs w:val="24"/>
        </w:rPr>
        <w:t>_____</w:t>
      </w:r>
      <w:r w:rsidRPr="00AF24CE">
        <w:rPr>
          <w:rFonts w:ascii="Times New Roman" w:hAnsi="Times New Roman" w:cs="Times New Roman"/>
          <w:sz w:val="24"/>
          <w:szCs w:val="24"/>
        </w:rPr>
        <w:t xml:space="preserve"> та у зв'язку із втратою статусу "члена сім'ї померлого ветерана війни" (підстава втрати статусу - реєстрація шлюбу, актовий запис № 148 від 12.06.2018) виключити її із списку громадян, які користуються правом позачергового одержання жилих приміщень відповідно до пункту 47 "Правил обліку громадян, які потребують поліпшення житлових умов, і надання їм жилих приміщень в Українській РСР" .</w:t>
      </w:r>
    </w:p>
    <w:p w:rsidR="00EB51EF" w:rsidRPr="00AF24CE" w:rsidRDefault="00EB51EF" w:rsidP="002006A1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24CE">
        <w:rPr>
          <w:rFonts w:ascii="Times New Roman" w:hAnsi="Times New Roman" w:cs="Times New Roman"/>
          <w:sz w:val="24"/>
          <w:szCs w:val="24"/>
        </w:rPr>
        <w:t xml:space="preserve">Відповідно до пункту 6 частини 1 статті 34 Житлового кодексу Української РСР, підпункту 6 пункту 13 "Правил обліку громадян, які потребують поліпшення житлових умов, і надання їм жилих приміщень в Українській РСР" залишити гр. </w:t>
      </w:r>
      <w:r w:rsidR="00406F4C">
        <w:rPr>
          <w:rFonts w:ascii="Times New Roman" w:hAnsi="Times New Roman" w:cs="Times New Roman"/>
          <w:sz w:val="24"/>
          <w:szCs w:val="24"/>
        </w:rPr>
        <w:t>____</w:t>
      </w:r>
      <w:r w:rsidRPr="00AF24CE">
        <w:rPr>
          <w:rFonts w:ascii="Times New Roman" w:hAnsi="Times New Roman" w:cs="Times New Roman"/>
          <w:sz w:val="24"/>
          <w:szCs w:val="24"/>
        </w:rPr>
        <w:t xml:space="preserve"> на обліку громадян, які потребують поліпшення житлових умов у виконавчому комітеті Шепетівської міської ради в загальній черзі та списках першочергового одержання житла (дата зарахування на квартирний облік 16.06.2005).</w:t>
      </w:r>
    </w:p>
    <w:p w:rsidR="00EB51EF" w:rsidRPr="00AF24CE" w:rsidRDefault="00EB51EF" w:rsidP="002006A1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24CE">
        <w:rPr>
          <w:rFonts w:ascii="Times New Roman" w:hAnsi="Times New Roman" w:cs="Times New Roman"/>
          <w:sz w:val="24"/>
          <w:szCs w:val="24"/>
        </w:rPr>
        <w:t>1.2. Задовольнити клопотання начальника 5 Державного пожежно-рятувального загону ГУ ДСУ з НС у Хмельницькій області № 933/35 від 26.11.2021 та затвердити контрольні списки працівників 21 ДПРЧ 5 ДПРЗ ГУ ДСНС України у Хмельницькій області, які перебувають на обліку, потребуючих поліпшення житлових умов (квартирний облік) у виконавчому комітеті Шепетівської міської ради, станом на 01.12.2021 (списки додаються):</w:t>
      </w:r>
    </w:p>
    <w:p w:rsidR="00EB51EF" w:rsidRPr="00AF24CE" w:rsidRDefault="00EB51EF" w:rsidP="002006A1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24CE">
        <w:rPr>
          <w:rFonts w:ascii="Times New Roman" w:hAnsi="Times New Roman" w:cs="Times New Roman"/>
          <w:sz w:val="24"/>
          <w:szCs w:val="24"/>
        </w:rPr>
        <w:t xml:space="preserve"> - загальна черга – 8 осіб;</w:t>
      </w:r>
    </w:p>
    <w:p w:rsidR="00EB51EF" w:rsidRPr="00AF24CE" w:rsidRDefault="00EB51EF" w:rsidP="002006A1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24CE">
        <w:rPr>
          <w:rFonts w:ascii="Times New Roman" w:hAnsi="Times New Roman" w:cs="Times New Roman"/>
          <w:sz w:val="24"/>
          <w:szCs w:val="24"/>
        </w:rPr>
        <w:t xml:space="preserve"> - список першочергового одержання житла – 7 осіб;</w:t>
      </w:r>
    </w:p>
    <w:p w:rsidR="00EB51EF" w:rsidRPr="00AF24CE" w:rsidRDefault="00EB51EF" w:rsidP="002006A1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24CE">
        <w:rPr>
          <w:rFonts w:ascii="Times New Roman" w:hAnsi="Times New Roman" w:cs="Times New Roman"/>
          <w:sz w:val="24"/>
          <w:szCs w:val="24"/>
        </w:rPr>
        <w:t xml:space="preserve"> - список позачергового одержання житла - 0 осіб.</w:t>
      </w:r>
    </w:p>
    <w:p w:rsidR="00EB51EF" w:rsidRPr="00AF24CE" w:rsidRDefault="00EB51EF" w:rsidP="002006A1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24CE">
        <w:rPr>
          <w:rFonts w:ascii="Times New Roman" w:hAnsi="Times New Roman" w:cs="Times New Roman"/>
          <w:sz w:val="24"/>
          <w:szCs w:val="24"/>
        </w:rPr>
        <w:t xml:space="preserve">1.3.Задовольнити клопотання служби у справах дітей Шепетівської міської ради                № 639 від 13.12.2021 та заяву гр. </w:t>
      </w:r>
      <w:r w:rsidR="00406F4C">
        <w:rPr>
          <w:rFonts w:ascii="Times New Roman" w:hAnsi="Times New Roman" w:cs="Times New Roman"/>
          <w:sz w:val="24"/>
          <w:szCs w:val="24"/>
        </w:rPr>
        <w:t>___</w:t>
      </w:r>
      <w:r w:rsidRPr="00AF24CE">
        <w:rPr>
          <w:rFonts w:ascii="Times New Roman" w:hAnsi="Times New Roman" w:cs="Times New Roman"/>
          <w:sz w:val="24"/>
          <w:szCs w:val="24"/>
        </w:rPr>
        <w:t xml:space="preserve">, </w:t>
      </w:r>
      <w:r w:rsidR="00406F4C">
        <w:rPr>
          <w:rFonts w:ascii="Times New Roman" w:hAnsi="Times New Roman" w:cs="Times New Roman"/>
          <w:sz w:val="24"/>
          <w:szCs w:val="24"/>
        </w:rPr>
        <w:t>____</w:t>
      </w:r>
      <w:r w:rsidRPr="00AF24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24CE">
        <w:rPr>
          <w:rFonts w:ascii="Times New Roman" w:hAnsi="Times New Roman" w:cs="Times New Roman"/>
          <w:sz w:val="24"/>
          <w:szCs w:val="24"/>
        </w:rPr>
        <w:t>р.н</w:t>
      </w:r>
      <w:proofErr w:type="spellEnd"/>
      <w:r w:rsidRPr="00AF24CE">
        <w:rPr>
          <w:rFonts w:ascii="Times New Roman" w:hAnsi="Times New Roman" w:cs="Times New Roman"/>
          <w:sz w:val="24"/>
          <w:szCs w:val="24"/>
        </w:rPr>
        <w:t xml:space="preserve">, дитини, позбавленої батьківського піклування, який досяг 16 років і не має власного житла, (місце проживання зареєстроване за адресою вул. Героїв Небесної Сотні, </w:t>
      </w:r>
      <w:r w:rsidR="00406F4C">
        <w:rPr>
          <w:rFonts w:ascii="Times New Roman" w:hAnsi="Times New Roman" w:cs="Times New Roman"/>
          <w:sz w:val="24"/>
          <w:szCs w:val="24"/>
        </w:rPr>
        <w:t>__</w:t>
      </w:r>
      <w:r w:rsidRPr="00AF24CE">
        <w:rPr>
          <w:rFonts w:ascii="Times New Roman" w:hAnsi="Times New Roman" w:cs="Times New Roman"/>
          <w:sz w:val="24"/>
          <w:szCs w:val="24"/>
        </w:rPr>
        <w:t xml:space="preserve"> квартира № </w:t>
      </w:r>
      <w:r w:rsidR="00406F4C">
        <w:rPr>
          <w:rFonts w:ascii="Times New Roman" w:hAnsi="Times New Roman" w:cs="Times New Roman"/>
          <w:sz w:val="24"/>
          <w:szCs w:val="24"/>
        </w:rPr>
        <w:t>_</w:t>
      </w:r>
      <w:r w:rsidRPr="00AF24CE">
        <w:rPr>
          <w:rFonts w:ascii="Times New Roman" w:hAnsi="Times New Roman" w:cs="Times New Roman"/>
          <w:sz w:val="24"/>
          <w:szCs w:val="24"/>
        </w:rPr>
        <w:t xml:space="preserve">  м. Шепетівка, місце проживання опікуна), відповідно до статті 39 Житлового кодексу Української РСР, статті 33 Закону </w:t>
      </w:r>
      <w:r w:rsidRPr="00AF24CE">
        <w:rPr>
          <w:rFonts w:ascii="Times New Roman" w:hAnsi="Times New Roman" w:cs="Times New Roman"/>
          <w:sz w:val="24"/>
          <w:szCs w:val="24"/>
        </w:rPr>
        <w:lastRenderedPageBreak/>
        <w:t>України "Про забезпечення організаційно-правових умов соціального захисту дітей-сиріт та дітей, позбавлених батьківського піклування", пункту 64 "Порядку провадження органами опіки та піклування діяльності, пов’язаної із захистом прав дитини", зарахувати його на облік громадян, які потребують поліпшення житлових умов у виконавчому комітеті Шепетівської міської ради та внести в списки позачергового одержання житла за № 40, згідно статті 46 Житлового кодексу Української РСР, підпункту 3 пункту 46 "Правил обліку громадян, які потребують поліпшення житлових умов, і надання їм жилих приміщень в Українській РСР".</w:t>
      </w:r>
    </w:p>
    <w:p w:rsidR="00EB51EF" w:rsidRPr="00AF24CE" w:rsidRDefault="00EB51EF" w:rsidP="002006A1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24CE">
        <w:rPr>
          <w:rFonts w:ascii="Times New Roman" w:hAnsi="Times New Roman" w:cs="Times New Roman"/>
          <w:sz w:val="24"/>
          <w:szCs w:val="24"/>
        </w:rPr>
        <w:t>1.4.</w:t>
      </w:r>
      <w:r w:rsidR="00406F4C">
        <w:rPr>
          <w:rFonts w:ascii="Times New Roman" w:hAnsi="Times New Roman" w:cs="Times New Roman"/>
          <w:sz w:val="24"/>
          <w:szCs w:val="24"/>
        </w:rPr>
        <w:t xml:space="preserve"> </w:t>
      </w:r>
      <w:r w:rsidRPr="00AF24CE">
        <w:rPr>
          <w:rFonts w:ascii="Times New Roman" w:hAnsi="Times New Roman" w:cs="Times New Roman"/>
          <w:sz w:val="24"/>
          <w:szCs w:val="24"/>
        </w:rPr>
        <w:t xml:space="preserve">Надати згоду на реєстрацію місця проживання гр. </w:t>
      </w:r>
      <w:r w:rsidR="00406F4C">
        <w:rPr>
          <w:rFonts w:ascii="Times New Roman" w:hAnsi="Times New Roman" w:cs="Times New Roman"/>
          <w:sz w:val="24"/>
          <w:szCs w:val="24"/>
        </w:rPr>
        <w:t>____</w:t>
      </w:r>
      <w:r w:rsidRPr="00AF24CE">
        <w:rPr>
          <w:rFonts w:ascii="Times New Roman" w:hAnsi="Times New Roman" w:cs="Times New Roman"/>
          <w:sz w:val="24"/>
          <w:szCs w:val="24"/>
        </w:rPr>
        <w:t xml:space="preserve">, </w:t>
      </w:r>
      <w:r w:rsidR="00406F4C">
        <w:rPr>
          <w:rFonts w:ascii="Times New Roman" w:hAnsi="Times New Roman" w:cs="Times New Roman"/>
          <w:sz w:val="24"/>
          <w:szCs w:val="24"/>
        </w:rPr>
        <w:t>------</w:t>
      </w:r>
      <w:r w:rsidRPr="00AF24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24CE">
        <w:rPr>
          <w:rFonts w:ascii="Times New Roman" w:hAnsi="Times New Roman" w:cs="Times New Roman"/>
          <w:sz w:val="24"/>
          <w:szCs w:val="24"/>
        </w:rPr>
        <w:t>р.н</w:t>
      </w:r>
      <w:proofErr w:type="spellEnd"/>
      <w:r w:rsidRPr="00AF24CE">
        <w:rPr>
          <w:rFonts w:ascii="Times New Roman" w:hAnsi="Times New Roman" w:cs="Times New Roman"/>
          <w:sz w:val="24"/>
          <w:szCs w:val="24"/>
        </w:rPr>
        <w:t xml:space="preserve">., та гр. </w:t>
      </w:r>
      <w:r w:rsidR="00406F4C">
        <w:rPr>
          <w:rFonts w:ascii="Times New Roman" w:hAnsi="Times New Roman" w:cs="Times New Roman"/>
          <w:sz w:val="24"/>
          <w:szCs w:val="24"/>
        </w:rPr>
        <w:t>______</w:t>
      </w:r>
      <w:r w:rsidRPr="00AF24CE">
        <w:rPr>
          <w:rFonts w:ascii="Times New Roman" w:hAnsi="Times New Roman" w:cs="Times New Roman"/>
          <w:sz w:val="24"/>
          <w:szCs w:val="24"/>
        </w:rPr>
        <w:t xml:space="preserve">, </w:t>
      </w:r>
      <w:r w:rsidR="00406F4C">
        <w:rPr>
          <w:rFonts w:ascii="Times New Roman" w:hAnsi="Times New Roman" w:cs="Times New Roman"/>
          <w:sz w:val="24"/>
          <w:szCs w:val="24"/>
        </w:rPr>
        <w:t>____</w:t>
      </w:r>
      <w:r w:rsidRPr="00AF24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24CE">
        <w:rPr>
          <w:rFonts w:ascii="Times New Roman" w:hAnsi="Times New Roman" w:cs="Times New Roman"/>
          <w:sz w:val="24"/>
          <w:szCs w:val="24"/>
        </w:rPr>
        <w:t>р.н</w:t>
      </w:r>
      <w:proofErr w:type="spellEnd"/>
      <w:r w:rsidRPr="00AF24CE">
        <w:rPr>
          <w:rFonts w:ascii="Times New Roman" w:hAnsi="Times New Roman" w:cs="Times New Roman"/>
          <w:sz w:val="24"/>
          <w:szCs w:val="24"/>
        </w:rPr>
        <w:t xml:space="preserve">., в 710/1000 частки секції № 605 АБВ гуртожитку за адресою вул. Горбатюка, </w:t>
      </w:r>
      <w:r w:rsidR="00406F4C">
        <w:rPr>
          <w:rFonts w:ascii="Times New Roman" w:hAnsi="Times New Roman" w:cs="Times New Roman"/>
          <w:sz w:val="24"/>
          <w:szCs w:val="24"/>
        </w:rPr>
        <w:t>___</w:t>
      </w:r>
      <w:r w:rsidRPr="00AF24CE">
        <w:rPr>
          <w:rFonts w:ascii="Times New Roman" w:hAnsi="Times New Roman" w:cs="Times New Roman"/>
          <w:sz w:val="24"/>
          <w:szCs w:val="24"/>
        </w:rPr>
        <w:t xml:space="preserve"> м. Шепетівка, співвласниками якої є гр. </w:t>
      </w:r>
      <w:r w:rsidR="00406F4C">
        <w:rPr>
          <w:rFonts w:ascii="Times New Roman" w:hAnsi="Times New Roman" w:cs="Times New Roman"/>
          <w:sz w:val="24"/>
          <w:szCs w:val="24"/>
        </w:rPr>
        <w:t>____</w:t>
      </w:r>
      <w:r w:rsidRPr="00AF24CE">
        <w:rPr>
          <w:rFonts w:ascii="Times New Roman" w:hAnsi="Times New Roman" w:cs="Times New Roman"/>
          <w:sz w:val="24"/>
          <w:szCs w:val="24"/>
        </w:rPr>
        <w:t>, гр.</w:t>
      </w:r>
      <w:r w:rsidR="00406F4C">
        <w:rPr>
          <w:rFonts w:ascii="Times New Roman" w:hAnsi="Times New Roman" w:cs="Times New Roman"/>
          <w:sz w:val="24"/>
          <w:szCs w:val="24"/>
        </w:rPr>
        <w:t>___</w:t>
      </w:r>
      <w:r w:rsidRPr="00AF24C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B51EF" w:rsidRPr="00AF24CE" w:rsidRDefault="00EB51EF" w:rsidP="002006A1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24CE">
        <w:rPr>
          <w:rFonts w:ascii="Times New Roman" w:hAnsi="Times New Roman" w:cs="Times New Roman"/>
          <w:sz w:val="24"/>
          <w:szCs w:val="24"/>
        </w:rPr>
        <w:t xml:space="preserve">Згоду на реєстрацію місця проживання гр. </w:t>
      </w:r>
      <w:r w:rsidR="00406F4C">
        <w:rPr>
          <w:rFonts w:ascii="Times New Roman" w:hAnsi="Times New Roman" w:cs="Times New Roman"/>
          <w:sz w:val="24"/>
          <w:szCs w:val="24"/>
        </w:rPr>
        <w:t>___</w:t>
      </w:r>
      <w:r w:rsidRPr="00AF24CE">
        <w:rPr>
          <w:rFonts w:ascii="Times New Roman" w:hAnsi="Times New Roman" w:cs="Times New Roman"/>
          <w:sz w:val="24"/>
          <w:szCs w:val="24"/>
        </w:rPr>
        <w:t xml:space="preserve"> та гр. </w:t>
      </w:r>
      <w:r w:rsidR="00406F4C">
        <w:rPr>
          <w:rFonts w:ascii="Times New Roman" w:hAnsi="Times New Roman" w:cs="Times New Roman"/>
          <w:sz w:val="24"/>
          <w:szCs w:val="24"/>
        </w:rPr>
        <w:t>___</w:t>
      </w:r>
      <w:r w:rsidRPr="00AF24CE">
        <w:rPr>
          <w:rFonts w:ascii="Times New Roman" w:hAnsi="Times New Roman" w:cs="Times New Roman"/>
          <w:sz w:val="24"/>
          <w:szCs w:val="24"/>
        </w:rPr>
        <w:t xml:space="preserve">. в 710/1000 частки секції № 605 АБВ гуртожитку за адресою вул. Горбатюка, </w:t>
      </w:r>
      <w:r w:rsidR="00406F4C">
        <w:rPr>
          <w:rFonts w:ascii="Times New Roman" w:hAnsi="Times New Roman" w:cs="Times New Roman"/>
          <w:sz w:val="24"/>
          <w:szCs w:val="24"/>
        </w:rPr>
        <w:t>__</w:t>
      </w:r>
      <w:r w:rsidRPr="00AF24CE">
        <w:rPr>
          <w:rFonts w:ascii="Times New Roman" w:hAnsi="Times New Roman" w:cs="Times New Roman"/>
          <w:sz w:val="24"/>
          <w:szCs w:val="24"/>
        </w:rPr>
        <w:t xml:space="preserve"> м. Шепетівка співвласники надають.</w:t>
      </w:r>
    </w:p>
    <w:p w:rsidR="00EB51EF" w:rsidRPr="00AF24CE" w:rsidRDefault="00EB51EF" w:rsidP="002006A1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24CE">
        <w:rPr>
          <w:rFonts w:ascii="Times New Roman" w:hAnsi="Times New Roman" w:cs="Times New Roman"/>
          <w:sz w:val="24"/>
          <w:szCs w:val="24"/>
        </w:rPr>
        <w:t xml:space="preserve">1.5.Задовольнити заяву гр. </w:t>
      </w:r>
      <w:r w:rsidR="00406F4C">
        <w:rPr>
          <w:rFonts w:ascii="Times New Roman" w:hAnsi="Times New Roman" w:cs="Times New Roman"/>
          <w:sz w:val="24"/>
          <w:szCs w:val="24"/>
        </w:rPr>
        <w:t>___</w:t>
      </w:r>
      <w:r w:rsidRPr="00AF24CE">
        <w:rPr>
          <w:rFonts w:ascii="Times New Roman" w:hAnsi="Times New Roman" w:cs="Times New Roman"/>
          <w:sz w:val="24"/>
          <w:szCs w:val="24"/>
        </w:rPr>
        <w:t xml:space="preserve"> та у зв'язку із народженням </w:t>
      </w:r>
      <w:r w:rsidR="00406F4C">
        <w:rPr>
          <w:rFonts w:ascii="Times New Roman" w:hAnsi="Times New Roman" w:cs="Times New Roman"/>
          <w:sz w:val="24"/>
          <w:szCs w:val="24"/>
        </w:rPr>
        <w:t>___</w:t>
      </w:r>
      <w:r w:rsidRPr="00AF24CE">
        <w:rPr>
          <w:rFonts w:ascii="Times New Roman" w:hAnsi="Times New Roman" w:cs="Times New Roman"/>
          <w:sz w:val="24"/>
          <w:szCs w:val="24"/>
        </w:rPr>
        <w:t xml:space="preserve"> доньки - гр. </w:t>
      </w:r>
      <w:proofErr w:type="spellStart"/>
      <w:r w:rsidR="00406F4C">
        <w:rPr>
          <w:rFonts w:ascii="Times New Roman" w:hAnsi="Times New Roman" w:cs="Times New Roman"/>
          <w:sz w:val="24"/>
          <w:szCs w:val="24"/>
        </w:rPr>
        <w:t>___</w:t>
      </w:r>
      <w:r w:rsidRPr="00AF24CE">
        <w:rPr>
          <w:rFonts w:ascii="Times New Roman" w:hAnsi="Times New Roman" w:cs="Times New Roman"/>
          <w:sz w:val="24"/>
          <w:szCs w:val="24"/>
        </w:rPr>
        <w:t xml:space="preserve"> включити</w:t>
      </w:r>
      <w:proofErr w:type="spellEnd"/>
      <w:r w:rsidRPr="00AF24CE">
        <w:rPr>
          <w:rFonts w:ascii="Times New Roman" w:hAnsi="Times New Roman" w:cs="Times New Roman"/>
          <w:sz w:val="24"/>
          <w:szCs w:val="24"/>
        </w:rPr>
        <w:t xml:space="preserve"> її у склад сім'ї на одержання житла. Склад сім'ї на одержання житла рахувати - 7 осіб.</w:t>
      </w:r>
    </w:p>
    <w:p w:rsidR="00EB51EF" w:rsidRPr="00AF24CE" w:rsidRDefault="00EB51EF" w:rsidP="002006A1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24CE">
        <w:rPr>
          <w:rFonts w:ascii="Times New Roman" w:hAnsi="Times New Roman" w:cs="Times New Roman"/>
          <w:sz w:val="24"/>
          <w:szCs w:val="24"/>
        </w:rPr>
        <w:t xml:space="preserve">У зв'язку із тим, що у складі сім'ї гр. </w:t>
      </w:r>
      <w:r w:rsidR="00406F4C">
        <w:rPr>
          <w:rFonts w:ascii="Times New Roman" w:hAnsi="Times New Roman" w:cs="Times New Roman"/>
          <w:sz w:val="24"/>
          <w:szCs w:val="24"/>
        </w:rPr>
        <w:t>___</w:t>
      </w:r>
      <w:bookmarkStart w:id="0" w:name="_GoBack"/>
      <w:bookmarkEnd w:id="0"/>
      <w:r w:rsidRPr="00AF24CE">
        <w:rPr>
          <w:rFonts w:ascii="Times New Roman" w:hAnsi="Times New Roman" w:cs="Times New Roman"/>
          <w:sz w:val="24"/>
          <w:szCs w:val="24"/>
        </w:rPr>
        <w:t xml:space="preserve">. п'ятеро дітей включити її у список позачергового одержання жилих приміщень за № 77 відповідно до статті 46 Житлового кодексу Української РСР. </w:t>
      </w:r>
    </w:p>
    <w:p w:rsidR="00EB51EF" w:rsidRPr="00AF24CE" w:rsidRDefault="00EB51EF" w:rsidP="002006A1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24CE">
        <w:rPr>
          <w:rFonts w:ascii="Times New Roman" w:hAnsi="Times New Roman" w:cs="Times New Roman"/>
          <w:sz w:val="24"/>
          <w:szCs w:val="24"/>
        </w:rPr>
        <w:t>1.6.Задовольнити клопотання начальника виробничого підрозділу "Ремонтне вагонне депо Шепетівка" № 347 від 08.12.2021 та затвердити списки громадян, які перебувають на обліку, потребуючих поліпшення житлових умов (квартирний облік) за місцем роботи, станом на 01.12.2021 (списки додаються):</w:t>
      </w:r>
    </w:p>
    <w:p w:rsidR="00EB51EF" w:rsidRPr="00AF24CE" w:rsidRDefault="00EB51EF" w:rsidP="002006A1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24CE">
        <w:rPr>
          <w:rFonts w:ascii="Times New Roman" w:hAnsi="Times New Roman" w:cs="Times New Roman"/>
          <w:sz w:val="24"/>
          <w:szCs w:val="24"/>
        </w:rPr>
        <w:t>- загальна черга – 16 осіб;</w:t>
      </w:r>
    </w:p>
    <w:p w:rsidR="00EB51EF" w:rsidRPr="00AF24CE" w:rsidRDefault="00EB51EF" w:rsidP="002006A1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24CE">
        <w:rPr>
          <w:rFonts w:ascii="Times New Roman" w:hAnsi="Times New Roman" w:cs="Times New Roman"/>
          <w:sz w:val="24"/>
          <w:szCs w:val="24"/>
        </w:rPr>
        <w:t>- список першочергового одержання житла – 5 осіб.</w:t>
      </w:r>
    </w:p>
    <w:p w:rsidR="00EB51EF" w:rsidRPr="00AF24CE" w:rsidRDefault="00EB51EF" w:rsidP="002006A1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24CE">
        <w:rPr>
          <w:rFonts w:ascii="Times New Roman" w:hAnsi="Times New Roman" w:cs="Times New Roman"/>
          <w:sz w:val="24"/>
          <w:szCs w:val="24"/>
        </w:rPr>
        <w:t xml:space="preserve">2. Контроль за виконанням даного рішення покласти на заступника міського голови з питань діяльності виконавчих органів ради згідно розподілу обов'язків та начальника управління житлово-комунального господарства </w:t>
      </w:r>
      <w:proofErr w:type="spellStart"/>
      <w:r w:rsidRPr="00AF24CE">
        <w:rPr>
          <w:rFonts w:ascii="Times New Roman" w:hAnsi="Times New Roman" w:cs="Times New Roman"/>
          <w:sz w:val="24"/>
          <w:szCs w:val="24"/>
        </w:rPr>
        <w:t>Ю.Гудзика</w:t>
      </w:r>
      <w:proofErr w:type="spellEnd"/>
      <w:r w:rsidRPr="00AF24CE">
        <w:rPr>
          <w:rFonts w:ascii="Times New Roman" w:hAnsi="Times New Roman" w:cs="Times New Roman"/>
          <w:sz w:val="24"/>
          <w:szCs w:val="24"/>
        </w:rPr>
        <w:t>.</w:t>
      </w:r>
    </w:p>
    <w:p w:rsidR="00EB51EF" w:rsidRPr="00AF24CE" w:rsidRDefault="00EB51EF" w:rsidP="002006A1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B51EF" w:rsidRPr="00AF24CE" w:rsidRDefault="00EB51EF" w:rsidP="002006A1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B51EF" w:rsidRPr="00EB51EF" w:rsidRDefault="00EB51EF" w:rsidP="002006A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B51EF" w:rsidRPr="00EB51EF" w:rsidRDefault="00EB51EF" w:rsidP="002006A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51EF">
        <w:rPr>
          <w:rFonts w:ascii="Times New Roman" w:hAnsi="Times New Roman" w:cs="Times New Roman"/>
          <w:sz w:val="24"/>
          <w:szCs w:val="24"/>
        </w:rPr>
        <w:t>Міський голова</w:t>
      </w:r>
      <w:r w:rsidRPr="00EB51EF">
        <w:rPr>
          <w:rFonts w:ascii="Times New Roman" w:hAnsi="Times New Roman" w:cs="Times New Roman"/>
          <w:sz w:val="24"/>
          <w:szCs w:val="24"/>
        </w:rPr>
        <w:tab/>
      </w:r>
      <w:r w:rsidRPr="00EB51EF">
        <w:rPr>
          <w:rFonts w:ascii="Times New Roman" w:hAnsi="Times New Roman" w:cs="Times New Roman"/>
          <w:sz w:val="24"/>
          <w:szCs w:val="24"/>
        </w:rPr>
        <w:tab/>
      </w:r>
      <w:r w:rsidRPr="00EB51EF">
        <w:rPr>
          <w:rFonts w:ascii="Times New Roman" w:hAnsi="Times New Roman" w:cs="Times New Roman"/>
          <w:sz w:val="24"/>
          <w:szCs w:val="24"/>
        </w:rPr>
        <w:tab/>
      </w:r>
      <w:r w:rsidRPr="00EB51EF">
        <w:rPr>
          <w:rFonts w:ascii="Times New Roman" w:hAnsi="Times New Roman" w:cs="Times New Roman"/>
          <w:sz w:val="24"/>
          <w:szCs w:val="24"/>
        </w:rPr>
        <w:tab/>
      </w:r>
      <w:r w:rsidRPr="00EB51EF">
        <w:rPr>
          <w:rFonts w:ascii="Times New Roman" w:hAnsi="Times New Roman" w:cs="Times New Roman"/>
          <w:sz w:val="24"/>
          <w:szCs w:val="24"/>
        </w:rPr>
        <w:tab/>
      </w:r>
      <w:r w:rsidRPr="00EB51EF">
        <w:rPr>
          <w:rFonts w:ascii="Times New Roman" w:hAnsi="Times New Roman" w:cs="Times New Roman"/>
          <w:sz w:val="24"/>
          <w:szCs w:val="24"/>
        </w:rPr>
        <w:tab/>
        <w:t xml:space="preserve">                        Віталій БУЗИЛЬ </w:t>
      </w:r>
    </w:p>
    <w:p w:rsidR="00EB51EF" w:rsidRPr="00EB51EF" w:rsidRDefault="00EB51EF" w:rsidP="00EB51E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51EF" w:rsidRPr="00EB51EF" w:rsidRDefault="00EB51EF" w:rsidP="00EB51E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51EF" w:rsidRPr="00EB51EF" w:rsidRDefault="00EB51EF" w:rsidP="00EB51E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51EF" w:rsidRPr="00EB51EF" w:rsidRDefault="00EB51EF" w:rsidP="00EB51E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51EF" w:rsidRPr="00EB51EF" w:rsidRDefault="00EB51EF" w:rsidP="00EB51E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51EF" w:rsidRPr="00EB51EF" w:rsidRDefault="00EB51EF" w:rsidP="00EB51E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B6BB8" w:rsidRPr="00EB51EF" w:rsidRDefault="007B6BB8" w:rsidP="00EB51EF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B6BB8" w:rsidRPr="00EB51EF" w:rsidSect="00B3510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0" w:right="850" w:bottom="850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6DC9" w:rsidRDefault="00A96DC9" w:rsidP="003C2781">
      <w:pPr>
        <w:spacing w:after="0" w:line="240" w:lineRule="auto"/>
      </w:pPr>
      <w:r>
        <w:separator/>
      </w:r>
    </w:p>
  </w:endnote>
  <w:endnote w:type="continuationSeparator" w:id="0">
    <w:p w:rsidR="00A96DC9" w:rsidRDefault="00A96DC9" w:rsidP="003C27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33E" w:rsidRDefault="00A96DC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33E" w:rsidRDefault="00A96DC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33E" w:rsidRDefault="00A96DC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6DC9" w:rsidRDefault="00A96DC9" w:rsidP="003C2781">
      <w:pPr>
        <w:spacing w:after="0" w:line="240" w:lineRule="auto"/>
      </w:pPr>
      <w:r>
        <w:separator/>
      </w:r>
    </w:p>
  </w:footnote>
  <w:footnote w:type="continuationSeparator" w:id="0">
    <w:p w:rsidR="00A96DC9" w:rsidRDefault="00A96DC9" w:rsidP="003C27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33E" w:rsidRDefault="00A96DC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33E" w:rsidRDefault="00A96DC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33E" w:rsidRDefault="00A96DC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AC9"/>
    <w:rsid w:val="001C472F"/>
    <w:rsid w:val="002006A1"/>
    <w:rsid w:val="003C2781"/>
    <w:rsid w:val="00406F4C"/>
    <w:rsid w:val="00406F72"/>
    <w:rsid w:val="00642AC9"/>
    <w:rsid w:val="006F1731"/>
    <w:rsid w:val="007B6BB8"/>
    <w:rsid w:val="00952891"/>
    <w:rsid w:val="00A96DC9"/>
    <w:rsid w:val="00AF24CE"/>
    <w:rsid w:val="00B3510F"/>
    <w:rsid w:val="00BA5363"/>
    <w:rsid w:val="00EB5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caaiea">
    <w:name w:val="Iacaaiea"/>
    <w:basedOn w:val="a"/>
    <w:rsid w:val="00642AC9"/>
    <w:pPr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  <w:lang w:eastAsia="ru-RU"/>
    </w:rPr>
  </w:style>
  <w:style w:type="paragraph" w:customStyle="1" w:styleId="Iauiue">
    <w:name w:val="Iau?iue"/>
    <w:rsid w:val="00642A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642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AC9"/>
    <w:rPr>
      <w:rFonts w:ascii="Tahoma" w:hAnsi="Tahoma" w:cs="Tahoma"/>
      <w:sz w:val="16"/>
      <w:szCs w:val="16"/>
    </w:rPr>
  </w:style>
  <w:style w:type="character" w:customStyle="1" w:styleId="rvts9">
    <w:name w:val="rvts9"/>
    <w:basedOn w:val="a0"/>
    <w:rsid w:val="00EB51EF"/>
  </w:style>
  <w:style w:type="paragraph" w:styleId="a5">
    <w:name w:val="header"/>
    <w:basedOn w:val="a"/>
    <w:link w:val="a6"/>
    <w:rsid w:val="00EB51EF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6">
    <w:name w:val="Верхний колонтитул Знак"/>
    <w:basedOn w:val="a0"/>
    <w:link w:val="a5"/>
    <w:rsid w:val="00EB51E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rsid w:val="00EB51EF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8">
    <w:name w:val="Нижний колонтитул Знак"/>
    <w:basedOn w:val="a0"/>
    <w:link w:val="a7"/>
    <w:rsid w:val="00EB51E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No Spacing"/>
    <w:uiPriority w:val="1"/>
    <w:qFormat/>
    <w:rsid w:val="00AF24C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caaiea">
    <w:name w:val="Iacaaiea"/>
    <w:basedOn w:val="a"/>
    <w:rsid w:val="00642AC9"/>
    <w:pPr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  <w:lang w:eastAsia="ru-RU"/>
    </w:rPr>
  </w:style>
  <w:style w:type="paragraph" w:customStyle="1" w:styleId="Iauiue">
    <w:name w:val="Iau?iue"/>
    <w:rsid w:val="00642A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642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AC9"/>
    <w:rPr>
      <w:rFonts w:ascii="Tahoma" w:hAnsi="Tahoma" w:cs="Tahoma"/>
      <w:sz w:val="16"/>
      <w:szCs w:val="16"/>
    </w:rPr>
  </w:style>
  <w:style w:type="character" w:customStyle="1" w:styleId="rvts9">
    <w:name w:val="rvts9"/>
    <w:basedOn w:val="a0"/>
    <w:rsid w:val="00EB51EF"/>
  </w:style>
  <w:style w:type="paragraph" w:styleId="a5">
    <w:name w:val="header"/>
    <w:basedOn w:val="a"/>
    <w:link w:val="a6"/>
    <w:rsid w:val="00EB51EF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6">
    <w:name w:val="Верхний колонтитул Знак"/>
    <w:basedOn w:val="a0"/>
    <w:link w:val="a5"/>
    <w:rsid w:val="00EB51E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rsid w:val="00EB51EF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8">
    <w:name w:val="Нижний колонтитул Знак"/>
    <w:basedOn w:val="a0"/>
    <w:link w:val="a7"/>
    <w:rsid w:val="00EB51E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No Spacing"/>
    <w:uiPriority w:val="1"/>
    <w:qFormat/>
    <w:rsid w:val="00AF24C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3312</Words>
  <Characters>1889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2021-12-26T09:53:00Z</dcterms:created>
  <dcterms:modified xsi:type="dcterms:W3CDTF">2021-12-29T14:00:00Z</dcterms:modified>
</cp:coreProperties>
</file>