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66" w:rsidRDefault="009A2366" w:rsidP="009A2366">
      <w:pPr>
        <w:tabs>
          <w:tab w:val="left" w:pos="142"/>
        </w:tabs>
        <w:jc w:val="center"/>
        <w:rPr>
          <w:sz w:val="32"/>
          <w:szCs w:val="32"/>
          <w:lang w:val="uk-UA"/>
        </w:rPr>
      </w:pPr>
      <w:r>
        <w:rPr>
          <w:noProof/>
          <w:sz w:val="32"/>
          <w:szCs w:val="32"/>
        </w:rPr>
        <w:drawing>
          <wp:inline distT="0" distB="0" distL="0" distR="0">
            <wp:extent cx="5429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366" w:rsidRPr="00A67DDE" w:rsidRDefault="009A2366" w:rsidP="009A2366">
      <w:pPr>
        <w:jc w:val="center"/>
        <w:rPr>
          <w:b/>
          <w:sz w:val="28"/>
          <w:szCs w:val="28"/>
          <w:lang w:val="uk-UA"/>
        </w:rPr>
      </w:pPr>
      <w:r w:rsidRPr="00A67DDE">
        <w:rPr>
          <w:b/>
          <w:sz w:val="28"/>
          <w:szCs w:val="28"/>
          <w:lang w:val="uk-UA"/>
        </w:rPr>
        <w:t>ВИКОНАВЧИЙ КОМІТЕТ  ШЕПЕТІВСЬКОЇ МІСЬКОЇ РАДИ</w:t>
      </w:r>
    </w:p>
    <w:p w:rsidR="009A2366" w:rsidRPr="00A67DDE" w:rsidRDefault="009A2366" w:rsidP="009A2366">
      <w:pPr>
        <w:jc w:val="center"/>
        <w:rPr>
          <w:b/>
          <w:sz w:val="28"/>
          <w:szCs w:val="28"/>
          <w:lang w:val="uk-UA"/>
        </w:rPr>
      </w:pPr>
    </w:p>
    <w:p w:rsidR="009A2366" w:rsidRPr="00A67DDE" w:rsidRDefault="009A2366" w:rsidP="009A2366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A67DDE">
        <w:rPr>
          <w:b/>
          <w:bCs/>
          <w:sz w:val="28"/>
          <w:szCs w:val="28"/>
          <w:lang w:val="uk-UA"/>
        </w:rPr>
        <w:t>РІШЕННЯ</w:t>
      </w:r>
    </w:p>
    <w:p w:rsidR="009A2366" w:rsidRDefault="00A67DDE" w:rsidP="002F3EEF">
      <w:pPr>
        <w:spacing w:line="360" w:lineRule="auto"/>
        <w:rPr>
          <w:lang w:val="uk-UA"/>
        </w:rPr>
      </w:pPr>
      <w:r>
        <w:rPr>
          <w:lang w:val="uk-UA"/>
        </w:rPr>
        <w:t>16</w:t>
      </w:r>
      <w:r w:rsidR="009A2366">
        <w:rPr>
          <w:lang w:val="uk-UA"/>
        </w:rPr>
        <w:t xml:space="preserve"> грудня  2021 року       </w:t>
      </w:r>
      <w:r w:rsidR="009A2366" w:rsidRPr="00A67DDE">
        <w:rPr>
          <w:lang w:val="uk-UA"/>
        </w:rPr>
        <w:t xml:space="preserve">    </w:t>
      </w:r>
      <w:r w:rsidR="009A2366">
        <w:rPr>
          <w:lang w:val="uk-UA"/>
        </w:rPr>
        <w:t xml:space="preserve"> </w:t>
      </w:r>
      <w:r w:rsidR="002F3EEF">
        <w:rPr>
          <w:lang w:val="uk-UA"/>
        </w:rPr>
        <w:t xml:space="preserve"> </w:t>
      </w:r>
      <w:r>
        <w:rPr>
          <w:lang w:val="uk-UA"/>
        </w:rPr>
        <w:t xml:space="preserve">             </w:t>
      </w:r>
      <w:r w:rsidR="002F3EEF">
        <w:rPr>
          <w:lang w:val="uk-UA"/>
        </w:rPr>
        <w:t xml:space="preserve">        </w:t>
      </w:r>
      <w:r w:rsidR="009A2366">
        <w:rPr>
          <w:lang w:val="uk-UA"/>
        </w:rPr>
        <w:t xml:space="preserve">м. Шепетівка           </w:t>
      </w:r>
      <w:r w:rsidR="009A2366" w:rsidRPr="00A67DDE">
        <w:rPr>
          <w:lang w:val="uk-UA"/>
        </w:rPr>
        <w:tab/>
      </w:r>
      <w:r w:rsidR="009A2366">
        <w:rPr>
          <w:lang w:val="uk-UA"/>
        </w:rPr>
        <w:t xml:space="preserve">           </w:t>
      </w:r>
      <w:r w:rsidR="009A2366" w:rsidRPr="00A67DDE">
        <w:rPr>
          <w:lang w:val="uk-UA"/>
        </w:rPr>
        <w:t xml:space="preserve">                </w:t>
      </w:r>
      <w:r w:rsidR="009A2366">
        <w:rPr>
          <w:lang w:val="uk-UA"/>
        </w:rPr>
        <w:t xml:space="preserve"> №  </w:t>
      </w:r>
      <w:r w:rsidR="001D6A83">
        <w:rPr>
          <w:lang w:val="uk-UA"/>
        </w:rPr>
        <w:t>450</w:t>
      </w:r>
    </w:p>
    <w:p w:rsidR="009A2366" w:rsidRDefault="009A2366" w:rsidP="009A2366">
      <w:pPr>
        <w:spacing w:line="360" w:lineRule="auto"/>
        <w:ind w:firstLine="708"/>
        <w:rPr>
          <w:lang w:val="uk-UA"/>
        </w:rPr>
      </w:pPr>
      <w:r>
        <w:rPr>
          <w:lang w:val="uk-UA"/>
        </w:rPr>
        <w:t xml:space="preserve">            </w:t>
      </w:r>
      <w:r w:rsidRPr="00A67DDE">
        <w:rPr>
          <w:sz w:val="32"/>
          <w:szCs w:val="32"/>
          <w:lang w:val="uk-UA"/>
        </w:rPr>
        <w:tab/>
      </w:r>
    </w:p>
    <w:p w:rsidR="009A2366" w:rsidRDefault="009A2366" w:rsidP="00A67DDE">
      <w:pPr>
        <w:ind w:right="5103"/>
        <w:jc w:val="both"/>
        <w:rPr>
          <w:lang w:val="uk-UA"/>
        </w:rPr>
      </w:pPr>
      <w:r>
        <w:rPr>
          <w:lang w:val="uk-UA"/>
        </w:rPr>
        <w:t>Про відшкодування фактичних витрат</w:t>
      </w:r>
      <w:r w:rsidR="00A67DDE">
        <w:rPr>
          <w:lang w:val="uk-UA"/>
        </w:rPr>
        <w:t xml:space="preserve"> </w:t>
      </w:r>
      <w:r w:rsidR="00B4423B">
        <w:rPr>
          <w:lang w:val="uk-UA"/>
        </w:rPr>
        <w:t>на</w:t>
      </w:r>
      <w:r>
        <w:rPr>
          <w:lang w:val="uk-UA"/>
        </w:rPr>
        <w:t xml:space="preserve"> утримання здобувачів освіти </w:t>
      </w:r>
      <w:r w:rsidR="00D614D1">
        <w:rPr>
          <w:lang w:val="uk-UA"/>
        </w:rPr>
        <w:t>інших ОТГ</w:t>
      </w:r>
      <w:r w:rsidR="00A67DDE">
        <w:rPr>
          <w:lang w:val="uk-UA"/>
        </w:rPr>
        <w:t xml:space="preserve"> </w:t>
      </w:r>
      <w:r>
        <w:rPr>
          <w:lang w:val="uk-UA"/>
        </w:rPr>
        <w:t>в закладах</w:t>
      </w:r>
      <w:r w:rsidR="00D614D1">
        <w:rPr>
          <w:lang w:val="uk-UA"/>
        </w:rPr>
        <w:t xml:space="preserve"> </w:t>
      </w:r>
      <w:r>
        <w:rPr>
          <w:lang w:val="uk-UA"/>
        </w:rPr>
        <w:t>освіти Шепетівської МТГ</w:t>
      </w:r>
    </w:p>
    <w:p w:rsidR="008E3B14" w:rsidRDefault="008E3B14" w:rsidP="009A2366">
      <w:pPr>
        <w:rPr>
          <w:lang w:val="uk-UA"/>
        </w:rPr>
      </w:pPr>
    </w:p>
    <w:p w:rsidR="009A2366" w:rsidRDefault="009A2366" w:rsidP="00A67DDE">
      <w:pPr>
        <w:ind w:firstLine="567"/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Відповідно до </w:t>
      </w:r>
      <w:r w:rsidR="00F20700">
        <w:rPr>
          <w:lang w:val="uk-UA"/>
        </w:rPr>
        <w:t>статей 55,</w:t>
      </w:r>
      <w:r w:rsidR="007E6C5C">
        <w:rPr>
          <w:lang w:val="uk-UA"/>
        </w:rPr>
        <w:t xml:space="preserve"> 93 </w:t>
      </w:r>
      <w:r w:rsidR="00073DAF">
        <w:rPr>
          <w:lang w:val="uk-UA"/>
        </w:rPr>
        <w:t>Бюджетного</w:t>
      </w:r>
      <w:r w:rsidR="007E6C5C">
        <w:rPr>
          <w:lang w:val="uk-UA"/>
        </w:rPr>
        <w:t xml:space="preserve"> кодекс</w:t>
      </w:r>
      <w:r w:rsidR="00073DAF">
        <w:rPr>
          <w:lang w:val="uk-UA"/>
        </w:rPr>
        <w:t>у</w:t>
      </w:r>
      <w:r w:rsidR="007E6C5C">
        <w:rPr>
          <w:lang w:val="uk-UA"/>
        </w:rPr>
        <w:t xml:space="preserve"> України</w:t>
      </w:r>
      <w:r>
        <w:rPr>
          <w:lang w:val="uk-UA"/>
        </w:rPr>
        <w:t xml:space="preserve">, </w:t>
      </w:r>
      <w:r w:rsidR="00073DAF">
        <w:rPr>
          <w:lang w:val="uk-UA"/>
        </w:rPr>
        <w:t xml:space="preserve">з метою </w:t>
      </w:r>
      <w:r w:rsidR="001814F4">
        <w:rPr>
          <w:lang w:val="uk-UA"/>
        </w:rPr>
        <w:t>забезпечення відшкодування витрат до бюджету Шепетівської МТГ з наданих освітніх послуг дітям жителів інших об’єднаних територіальних громад (далі ОТГ)</w:t>
      </w:r>
      <w:r>
        <w:rPr>
          <w:lang w:val="uk-UA"/>
        </w:rPr>
        <w:t>, керуючись статтею 32 Закону України «Про місцеве самоврядування в Україні», виконавчий комітет міської ради</w:t>
      </w:r>
    </w:p>
    <w:p w:rsidR="00A67DDE" w:rsidRDefault="00A67DDE" w:rsidP="00A67DDE">
      <w:pPr>
        <w:ind w:firstLine="567"/>
        <w:jc w:val="both"/>
        <w:rPr>
          <w:lang w:val="uk-UA"/>
        </w:rPr>
      </w:pPr>
    </w:p>
    <w:p w:rsidR="00A0386A" w:rsidRDefault="009A2366" w:rsidP="00A67DDE">
      <w:pPr>
        <w:ind w:firstLine="567"/>
        <w:jc w:val="both"/>
        <w:rPr>
          <w:lang w:val="uk-UA"/>
        </w:rPr>
      </w:pPr>
      <w:r>
        <w:rPr>
          <w:lang w:val="uk-UA"/>
        </w:rPr>
        <w:t>В</w:t>
      </w:r>
      <w:r w:rsidR="00A67DDE">
        <w:rPr>
          <w:lang w:val="uk-UA"/>
        </w:rPr>
        <w:t xml:space="preserve"> </w:t>
      </w:r>
      <w:r>
        <w:rPr>
          <w:lang w:val="uk-UA"/>
        </w:rPr>
        <w:t>И</w:t>
      </w:r>
      <w:r w:rsidR="00A67DDE">
        <w:rPr>
          <w:lang w:val="uk-UA"/>
        </w:rPr>
        <w:t xml:space="preserve"> </w:t>
      </w:r>
      <w:r>
        <w:rPr>
          <w:lang w:val="uk-UA"/>
        </w:rPr>
        <w:t>Р</w:t>
      </w:r>
      <w:r w:rsidR="00A67DDE">
        <w:rPr>
          <w:lang w:val="uk-UA"/>
        </w:rPr>
        <w:t xml:space="preserve"> </w:t>
      </w:r>
      <w:r>
        <w:rPr>
          <w:lang w:val="uk-UA"/>
        </w:rPr>
        <w:t>І</w:t>
      </w:r>
      <w:r w:rsidR="00A67DDE">
        <w:rPr>
          <w:lang w:val="uk-UA"/>
        </w:rPr>
        <w:t xml:space="preserve"> </w:t>
      </w:r>
      <w:r>
        <w:rPr>
          <w:lang w:val="uk-UA"/>
        </w:rPr>
        <w:t>Ш</w:t>
      </w:r>
      <w:r w:rsidR="00A67DDE">
        <w:rPr>
          <w:lang w:val="uk-UA"/>
        </w:rPr>
        <w:t xml:space="preserve"> </w:t>
      </w:r>
      <w:r>
        <w:rPr>
          <w:lang w:val="uk-UA"/>
        </w:rPr>
        <w:t>И</w:t>
      </w:r>
      <w:r w:rsidR="00A67DDE">
        <w:rPr>
          <w:lang w:val="uk-UA"/>
        </w:rPr>
        <w:t xml:space="preserve"> </w:t>
      </w:r>
      <w:r>
        <w:rPr>
          <w:lang w:val="uk-UA"/>
        </w:rPr>
        <w:t>В</w:t>
      </w:r>
      <w:r w:rsidR="00A67DDE">
        <w:rPr>
          <w:lang w:val="uk-UA"/>
        </w:rPr>
        <w:t xml:space="preserve"> </w:t>
      </w:r>
      <w:r>
        <w:rPr>
          <w:lang w:val="uk-UA"/>
        </w:rPr>
        <w:t>:</w:t>
      </w:r>
    </w:p>
    <w:p w:rsidR="00A67DDE" w:rsidRDefault="00A67DDE" w:rsidP="00A67DDE">
      <w:pPr>
        <w:ind w:firstLine="567"/>
        <w:jc w:val="both"/>
        <w:rPr>
          <w:lang w:val="uk-UA"/>
        </w:rPr>
      </w:pPr>
    </w:p>
    <w:p w:rsidR="00443CE1" w:rsidRDefault="009A2366" w:rsidP="00A67DDE">
      <w:pPr>
        <w:pStyle w:val="a5"/>
        <w:ind w:left="0" w:firstLine="567"/>
        <w:jc w:val="both"/>
        <w:rPr>
          <w:lang w:val="uk-UA"/>
        </w:rPr>
      </w:pPr>
      <w:r>
        <w:rPr>
          <w:lang w:val="uk-UA"/>
        </w:rPr>
        <w:t xml:space="preserve">1. </w:t>
      </w:r>
      <w:r w:rsidR="00443CE1">
        <w:rPr>
          <w:lang w:val="uk-UA"/>
        </w:rPr>
        <w:t>Для</w:t>
      </w:r>
      <w:r w:rsidR="00E46223">
        <w:rPr>
          <w:lang w:val="uk-UA"/>
        </w:rPr>
        <w:t xml:space="preserve"> здобувачів освіти</w:t>
      </w:r>
      <w:r w:rsidR="00FD50C7">
        <w:rPr>
          <w:lang w:val="uk-UA"/>
        </w:rPr>
        <w:t xml:space="preserve"> із сімей, які проживають в</w:t>
      </w:r>
      <w:r w:rsidR="002B64D0">
        <w:rPr>
          <w:lang w:val="uk-UA"/>
        </w:rPr>
        <w:t xml:space="preserve"> </w:t>
      </w:r>
      <w:r w:rsidR="00F8761D">
        <w:rPr>
          <w:lang w:val="uk-UA"/>
        </w:rPr>
        <w:t>інших ОТГ</w:t>
      </w:r>
      <w:r w:rsidR="00F20700">
        <w:rPr>
          <w:lang w:val="uk-UA"/>
        </w:rPr>
        <w:t xml:space="preserve"> та навчаються у</w:t>
      </w:r>
      <w:r w:rsidR="00443CE1">
        <w:rPr>
          <w:lang w:val="uk-UA"/>
        </w:rPr>
        <w:t xml:space="preserve"> </w:t>
      </w:r>
      <w:r w:rsidR="00F20700">
        <w:rPr>
          <w:lang w:val="uk-UA"/>
        </w:rPr>
        <w:t>закладах</w:t>
      </w:r>
      <w:r w:rsidR="002B64D0">
        <w:rPr>
          <w:lang w:val="uk-UA"/>
        </w:rPr>
        <w:t xml:space="preserve"> загальної середньої освіти Шепетівської МТГ</w:t>
      </w:r>
      <w:r w:rsidR="00F20700">
        <w:rPr>
          <w:lang w:val="uk-UA"/>
        </w:rPr>
        <w:t>,</w:t>
      </w:r>
      <w:r w:rsidR="00443CE1">
        <w:rPr>
          <w:lang w:val="uk-UA"/>
        </w:rPr>
        <w:t xml:space="preserve"> відшкодування ф</w:t>
      </w:r>
      <w:r w:rsidR="00964730">
        <w:rPr>
          <w:lang w:val="uk-UA"/>
        </w:rPr>
        <w:t>актичних витрат на харчування</w:t>
      </w:r>
      <w:r w:rsidR="00443CE1">
        <w:rPr>
          <w:lang w:val="uk-UA"/>
        </w:rPr>
        <w:t xml:space="preserve"> здійснюється </w:t>
      </w:r>
      <w:r w:rsidR="00FD50C7">
        <w:rPr>
          <w:lang w:val="uk-UA"/>
        </w:rPr>
        <w:t xml:space="preserve">у вигляді міжбюджетних трансфертів </w:t>
      </w:r>
      <w:r w:rsidR="00443CE1">
        <w:rPr>
          <w:lang w:val="uk-UA"/>
        </w:rPr>
        <w:t>згідно зі статтею 93 Бюджетного кодексу України відповідно до укладених угод в розмірі  річних кошт</w:t>
      </w:r>
      <w:r w:rsidR="002B64D0">
        <w:rPr>
          <w:lang w:val="uk-UA"/>
        </w:rPr>
        <w:t>орисних</w:t>
      </w:r>
      <w:r w:rsidR="00E46223">
        <w:rPr>
          <w:lang w:val="uk-UA"/>
        </w:rPr>
        <w:t xml:space="preserve"> призначень з харчування</w:t>
      </w:r>
      <w:r w:rsidR="00443CE1">
        <w:rPr>
          <w:lang w:val="uk-UA"/>
        </w:rPr>
        <w:t xml:space="preserve"> із розрахунку на одну дитину.</w:t>
      </w:r>
    </w:p>
    <w:p w:rsidR="009A2366" w:rsidRDefault="009A2366" w:rsidP="00A67DDE">
      <w:pPr>
        <w:pStyle w:val="a5"/>
        <w:ind w:left="0" w:firstLine="567"/>
        <w:jc w:val="both"/>
        <w:rPr>
          <w:lang w:val="uk-UA"/>
        </w:rPr>
      </w:pPr>
      <w:r>
        <w:rPr>
          <w:lang w:val="uk-UA"/>
        </w:rPr>
        <w:t xml:space="preserve">2. </w:t>
      </w:r>
      <w:r w:rsidR="00891A5F">
        <w:rPr>
          <w:lang w:val="uk-UA"/>
        </w:rPr>
        <w:t>Для здобувачів освіти</w:t>
      </w:r>
      <w:r w:rsidR="006929F6">
        <w:rPr>
          <w:lang w:val="uk-UA"/>
        </w:rPr>
        <w:t xml:space="preserve"> (вихованців)</w:t>
      </w:r>
      <w:r w:rsidR="00FD50C7">
        <w:rPr>
          <w:lang w:val="uk-UA"/>
        </w:rPr>
        <w:t xml:space="preserve"> із сімей, які проживають в інших ОТГ</w:t>
      </w:r>
      <w:r w:rsidR="006929F6">
        <w:rPr>
          <w:lang w:val="uk-UA"/>
        </w:rPr>
        <w:t xml:space="preserve"> та навчаються і проживають в гімназії</w:t>
      </w:r>
      <w:r w:rsidR="00B94957">
        <w:rPr>
          <w:lang w:val="uk-UA"/>
        </w:rPr>
        <w:t xml:space="preserve"> </w:t>
      </w:r>
      <w:r w:rsidR="00443CE1">
        <w:rPr>
          <w:lang w:val="uk-UA"/>
        </w:rPr>
        <w:t>№ 5 Шепетівської міської ради</w:t>
      </w:r>
      <w:r w:rsidR="00891A5F">
        <w:rPr>
          <w:lang w:val="uk-UA"/>
        </w:rPr>
        <w:t>,</w:t>
      </w:r>
      <w:r w:rsidR="00443CE1">
        <w:rPr>
          <w:lang w:val="uk-UA"/>
        </w:rPr>
        <w:t xml:space="preserve"> відшкодування ф</w:t>
      </w:r>
      <w:r w:rsidR="006929F6">
        <w:rPr>
          <w:lang w:val="uk-UA"/>
        </w:rPr>
        <w:t>актичних витрат на</w:t>
      </w:r>
      <w:r w:rsidR="006A0459">
        <w:rPr>
          <w:lang w:val="uk-UA"/>
        </w:rPr>
        <w:t xml:space="preserve"> утримання</w:t>
      </w:r>
      <w:r w:rsidR="006929F6">
        <w:rPr>
          <w:lang w:val="uk-UA"/>
        </w:rPr>
        <w:t xml:space="preserve"> здійснюється згідно зі статтями 55,</w:t>
      </w:r>
      <w:r w:rsidR="00443CE1">
        <w:rPr>
          <w:lang w:val="uk-UA"/>
        </w:rPr>
        <w:t xml:space="preserve"> 93 Бюджетного кодексу України відповідно до укладених угод в розмірі  річних кошт</w:t>
      </w:r>
      <w:r w:rsidR="005F7E41">
        <w:rPr>
          <w:lang w:val="uk-UA"/>
        </w:rPr>
        <w:t>орисних призначень по захищених статтях</w:t>
      </w:r>
      <w:r w:rsidR="00FD50C7">
        <w:rPr>
          <w:lang w:val="uk-UA"/>
        </w:rPr>
        <w:t xml:space="preserve"> із розрахунку на одну дитину, окрім освітньої субвенції.</w:t>
      </w:r>
    </w:p>
    <w:p w:rsidR="009A2366" w:rsidRDefault="00A94114" w:rsidP="00A67DDE">
      <w:pPr>
        <w:ind w:firstLine="567"/>
        <w:jc w:val="both"/>
        <w:rPr>
          <w:lang w:val="uk-UA"/>
        </w:rPr>
      </w:pPr>
      <w:r>
        <w:rPr>
          <w:lang w:val="uk-UA"/>
        </w:rPr>
        <w:t xml:space="preserve">3. Для здобувачів освіти </w:t>
      </w:r>
      <w:r w:rsidR="00FD50C7">
        <w:rPr>
          <w:lang w:val="uk-UA"/>
        </w:rPr>
        <w:t xml:space="preserve"> із сімей, які проживають в інших ОТГ</w:t>
      </w:r>
      <w:r>
        <w:rPr>
          <w:lang w:val="uk-UA"/>
        </w:rPr>
        <w:t xml:space="preserve"> та</w:t>
      </w:r>
      <w:r w:rsidR="006A0459">
        <w:rPr>
          <w:lang w:val="uk-UA"/>
        </w:rPr>
        <w:t xml:space="preserve"> відвідують заклади дошкільної освіти</w:t>
      </w:r>
      <w:r w:rsidR="00A0386A">
        <w:rPr>
          <w:lang w:val="uk-UA"/>
        </w:rPr>
        <w:t xml:space="preserve"> Шепетівської МТГ</w:t>
      </w:r>
      <w:r w:rsidR="00891A5F">
        <w:rPr>
          <w:lang w:val="uk-UA"/>
        </w:rPr>
        <w:t>,</w:t>
      </w:r>
      <w:r w:rsidR="00A0386A">
        <w:rPr>
          <w:lang w:val="uk-UA"/>
        </w:rPr>
        <w:t xml:space="preserve"> </w:t>
      </w:r>
      <w:r w:rsidR="009A2366">
        <w:rPr>
          <w:lang w:val="uk-UA"/>
        </w:rPr>
        <w:t>відшкодування ф</w:t>
      </w:r>
      <w:r w:rsidR="00852C98">
        <w:rPr>
          <w:lang w:val="uk-UA"/>
        </w:rPr>
        <w:t xml:space="preserve">актичних витрат на їх </w:t>
      </w:r>
      <w:r w:rsidR="00A0386A">
        <w:rPr>
          <w:lang w:val="uk-UA"/>
        </w:rPr>
        <w:t xml:space="preserve"> утримання</w:t>
      </w:r>
      <w:r w:rsidR="009A2366">
        <w:rPr>
          <w:lang w:val="uk-UA"/>
        </w:rPr>
        <w:t xml:space="preserve"> здійснюється згідно </w:t>
      </w:r>
      <w:r>
        <w:rPr>
          <w:lang w:val="uk-UA"/>
        </w:rPr>
        <w:t>зі статтями 55,</w:t>
      </w:r>
      <w:r w:rsidR="009A2366">
        <w:rPr>
          <w:lang w:val="uk-UA"/>
        </w:rPr>
        <w:t xml:space="preserve"> 93 Бюджетного кодексу України відповідно до укладених угод в розмірі  річних кошт</w:t>
      </w:r>
      <w:r w:rsidR="00A0386A">
        <w:rPr>
          <w:lang w:val="uk-UA"/>
        </w:rPr>
        <w:t>орисних призначень по захищених статтях</w:t>
      </w:r>
      <w:r w:rsidR="009A2366">
        <w:rPr>
          <w:lang w:val="uk-UA"/>
        </w:rPr>
        <w:t xml:space="preserve"> із розрахунку на одну дитину.</w:t>
      </w:r>
    </w:p>
    <w:p w:rsidR="00FD50C7" w:rsidRDefault="00FD50C7" w:rsidP="00A67DDE">
      <w:pPr>
        <w:ind w:firstLine="567"/>
        <w:jc w:val="both"/>
        <w:rPr>
          <w:lang w:val="uk-UA"/>
        </w:rPr>
      </w:pPr>
      <w:r>
        <w:rPr>
          <w:lang w:val="uk-UA"/>
        </w:rPr>
        <w:t xml:space="preserve">4. Керівникам закладів освіти </w:t>
      </w:r>
      <w:r w:rsidR="00442E04">
        <w:rPr>
          <w:lang w:val="uk-UA"/>
        </w:rPr>
        <w:t>надавати інформації та</w:t>
      </w:r>
      <w:r w:rsidR="00DF6371">
        <w:rPr>
          <w:lang w:val="uk-UA"/>
        </w:rPr>
        <w:t xml:space="preserve"> розрахунки </w:t>
      </w:r>
      <w:r w:rsidR="006C465E">
        <w:rPr>
          <w:lang w:val="uk-UA"/>
        </w:rPr>
        <w:t xml:space="preserve">з </w:t>
      </w:r>
      <w:proofErr w:type="spellStart"/>
      <w:r w:rsidR="00DF6371">
        <w:rPr>
          <w:lang w:val="uk-UA"/>
        </w:rPr>
        <w:t>від</w:t>
      </w:r>
      <w:r w:rsidR="00442E04">
        <w:rPr>
          <w:lang w:val="uk-UA"/>
        </w:rPr>
        <w:t>шкодувань</w:t>
      </w:r>
      <w:proofErr w:type="spellEnd"/>
      <w:r w:rsidR="00442E04">
        <w:rPr>
          <w:lang w:val="uk-UA"/>
        </w:rPr>
        <w:t xml:space="preserve"> керівникам інших ОТГ і</w:t>
      </w:r>
      <w:r w:rsidR="00DF6371">
        <w:rPr>
          <w:lang w:val="uk-UA"/>
        </w:rPr>
        <w:t xml:space="preserve"> виконавчому комітету Шепетівської міської ради про м</w:t>
      </w:r>
      <w:r w:rsidR="009127A8">
        <w:rPr>
          <w:lang w:val="uk-UA"/>
        </w:rPr>
        <w:t>ожливість зарахування до закладів</w:t>
      </w:r>
      <w:r w:rsidR="00DF6371">
        <w:rPr>
          <w:lang w:val="uk-UA"/>
        </w:rPr>
        <w:t xml:space="preserve"> </w:t>
      </w:r>
      <w:r w:rsidR="009127A8">
        <w:rPr>
          <w:lang w:val="uk-UA"/>
        </w:rPr>
        <w:t xml:space="preserve">загальної середньої, дошкільної освіти  Шепетівської МТГ </w:t>
      </w:r>
      <w:r w:rsidR="00DF6371">
        <w:rPr>
          <w:lang w:val="uk-UA"/>
        </w:rPr>
        <w:t>дітей</w:t>
      </w:r>
      <w:r w:rsidR="006E338D">
        <w:rPr>
          <w:lang w:val="uk-UA"/>
        </w:rPr>
        <w:t>, які п</w:t>
      </w:r>
      <w:r w:rsidR="00DF6371">
        <w:rPr>
          <w:lang w:val="uk-UA"/>
        </w:rPr>
        <w:t>р</w:t>
      </w:r>
      <w:r w:rsidR="006E338D">
        <w:rPr>
          <w:lang w:val="uk-UA"/>
        </w:rPr>
        <w:t>оживають в інши</w:t>
      </w:r>
      <w:r w:rsidR="001C0CF3">
        <w:rPr>
          <w:lang w:val="uk-UA"/>
        </w:rPr>
        <w:t xml:space="preserve">х ОТГ, </w:t>
      </w:r>
      <w:r w:rsidR="009127A8">
        <w:rPr>
          <w:lang w:val="uk-UA"/>
        </w:rPr>
        <w:t>з метою укладання</w:t>
      </w:r>
      <w:r w:rsidR="00DE7DE8">
        <w:rPr>
          <w:lang w:val="uk-UA"/>
        </w:rPr>
        <w:t xml:space="preserve"> угод між Шепетівською міською</w:t>
      </w:r>
      <w:r w:rsidR="009127A8">
        <w:rPr>
          <w:lang w:val="uk-UA"/>
        </w:rPr>
        <w:t xml:space="preserve"> радою та відповідною ОТГ на підст</w:t>
      </w:r>
      <w:r w:rsidR="00D300BE">
        <w:rPr>
          <w:lang w:val="uk-UA"/>
        </w:rPr>
        <w:t>а</w:t>
      </w:r>
      <w:r w:rsidR="009127A8">
        <w:rPr>
          <w:lang w:val="uk-UA"/>
        </w:rPr>
        <w:t>ві</w:t>
      </w:r>
      <w:r w:rsidR="00DE7DE8">
        <w:rPr>
          <w:lang w:val="uk-UA"/>
        </w:rPr>
        <w:t xml:space="preserve"> </w:t>
      </w:r>
      <w:r w:rsidR="00D300BE">
        <w:rPr>
          <w:lang w:val="uk-UA"/>
        </w:rPr>
        <w:t>статті 93</w:t>
      </w:r>
      <w:r w:rsidR="00DE7DE8">
        <w:rPr>
          <w:lang w:val="uk-UA"/>
        </w:rPr>
        <w:t xml:space="preserve"> Бюджетн</w:t>
      </w:r>
      <w:r w:rsidR="00D300BE">
        <w:rPr>
          <w:lang w:val="uk-UA"/>
        </w:rPr>
        <w:t>ого кодексу</w:t>
      </w:r>
      <w:r w:rsidR="00DE7DE8">
        <w:rPr>
          <w:lang w:val="uk-UA"/>
        </w:rPr>
        <w:t xml:space="preserve"> України</w:t>
      </w:r>
      <w:r w:rsidR="00D300BE">
        <w:rPr>
          <w:lang w:val="uk-UA"/>
        </w:rPr>
        <w:t xml:space="preserve"> з відшкодування витрат бюджету МТГ</w:t>
      </w:r>
      <w:r w:rsidR="00DC1034">
        <w:rPr>
          <w:lang w:val="uk-UA"/>
        </w:rPr>
        <w:t>, які будуть</w:t>
      </w:r>
      <w:r w:rsidR="00D300BE">
        <w:rPr>
          <w:lang w:val="uk-UA"/>
        </w:rPr>
        <w:t xml:space="preserve"> </w:t>
      </w:r>
      <w:r w:rsidR="00C22072">
        <w:rPr>
          <w:lang w:val="uk-UA"/>
        </w:rPr>
        <w:t>використані</w:t>
      </w:r>
      <w:r w:rsidR="00D300BE">
        <w:rPr>
          <w:lang w:val="uk-UA"/>
        </w:rPr>
        <w:t xml:space="preserve"> на утримання їх дітей з розрахунку витрат на одну дитину. Зокрема, виплата заробітної плати, харчування, комунальні послуги, виходячи із </w:t>
      </w:r>
      <w:r w:rsidR="00DC1034">
        <w:rPr>
          <w:lang w:val="uk-UA"/>
        </w:rPr>
        <w:t>річних кошторисних призначень</w:t>
      </w:r>
      <w:r w:rsidR="00D300BE">
        <w:rPr>
          <w:lang w:val="uk-UA"/>
        </w:rPr>
        <w:t xml:space="preserve"> </w:t>
      </w:r>
      <w:r w:rsidR="00DC1034">
        <w:rPr>
          <w:lang w:val="uk-UA"/>
        </w:rPr>
        <w:t>відповідного</w:t>
      </w:r>
      <w:r w:rsidR="00D300BE">
        <w:rPr>
          <w:lang w:val="uk-UA"/>
        </w:rPr>
        <w:t xml:space="preserve"> закладу, по даних статтях.</w:t>
      </w:r>
    </w:p>
    <w:p w:rsidR="009A2366" w:rsidRDefault="00FD50C7" w:rsidP="00A67DDE">
      <w:pPr>
        <w:tabs>
          <w:tab w:val="num" w:pos="0"/>
        </w:tabs>
        <w:ind w:firstLine="567"/>
        <w:jc w:val="both"/>
        <w:rPr>
          <w:lang w:val="uk-UA"/>
        </w:rPr>
      </w:pPr>
      <w:r>
        <w:rPr>
          <w:lang w:val="uk-UA"/>
        </w:rPr>
        <w:t>5</w:t>
      </w:r>
      <w:r w:rsidR="00A0386A">
        <w:rPr>
          <w:lang w:val="uk-UA"/>
        </w:rPr>
        <w:t>.</w:t>
      </w:r>
      <w:r w:rsidR="009A2366">
        <w:rPr>
          <w:lang w:val="uk-UA"/>
        </w:rPr>
        <w:t xml:space="preserve"> Контроль за виконанням рішення покласти на заступника міського голови з питань діяльності виконав</w:t>
      </w:r>
      <w:r w:rsidR="001C0CF3">
        <w:rPr>
          <w:lang w:val="uk-UA"/>
        </w:rPr>
        <w:t xml:space="preserve">чих органів </w:t>
      </w:r>
      <w:proofErr w:type="spellStart"/>
      <w:r w:rsidR="007F7B5D">
        <w:rPr>
          <w:lang w:val="uk-UA"/>
        </w:rPr>
        <w:t>Г.Безкоровайну</w:t>
      </w:r>
      <w:proofErr w:type="spellEnd"/>
      <w:r w:rsidR="001C0CF3">
        <w:rPr>
          <w:lang w:val="uk-UA"/>
        </w:rPr>
        <w:t>,</w:t>
      </w:r>
      <w:r w:rsidR="00A67DDE">
        <w:rPr>
          <w:lang w:val="uk-UA"/>
        </w:rPr>
        <w:t xml:space="preserve"> начальника управління освіти</w:t>
      </w:r>
      <w:r w:rsidR="009A2366" w:rsidRPr="001C0CF3">
        <w:rPr>
          <w:lang w:val="uk-UA"/>
        </w:rPr>
        <w:t xml:space="preserve">  </w:t>
      </w:r>
      <w:proofErr w:type="spellStart"/>
      <w:r w:rsidR="00A67DDE">
        <w:rPr>
          <w:lang w:val="uk-UA"/>
        </w:rPr>
        <w:t>Л.</w:t>
      </w:r>
      <w:r w:rsidR="009A2366">
        <w:rPr>
          <w:lang w:val="uk-UA"/>
        </w:rPr>
        <w:t>Тихончук</w:t>
      </w:r>
      <w:proofErr w:type="spellEnd"/>
      <w:r w:rsidR="009A2366">
        <w:rPr>
          <w:lang w:val="uk-UA"/>
        </w:rPr>
        <w:t xml:space="preserve"> </w:t>
      </w:r>
      <w:r w:rsidR="001C0CF3">
        <w:rPr>
          <w:lang w:val="uk-UA"/>
        </w:rPr>
        <w:t xml:space="preserve"> та начальника управління фінансів </w:t>
      </w:r>
      <w:proofErr w:type="spellStart"/>
      <w:r w:rsidR="00225D87">
        <w:rPr>
          <w:lang w:val="uk-UA"/>
        </w:rPr>
        <w:t>В</w:t>
      </w:r>
      <w:r w:rsidR="00A67DDE">
        <w:rPr>
          <w:lang w:val="uk-UA"/>
        </w:rPr>
        <w:t>.</w:t>
      </w:r>
      <w:r w:rsidR="001C0CF3">
        <w:rPr>
          <w:lang w:val="uk-UA"/>
        </w:rPr>
        <w:t>Дрища</w:t>
      </w:r>
      <w:proofErr w:type="spellEnd"/>
      <w:r w:rsidR="001C0CF3">
        <w:rPr>
          <w:lang w:val="uk-UA"/>
        </w:rPr>
        <w:t>.</w:t>
      </w:r>
      <w:r w:rsidR="001C0CF3" w:rsidRPr="001C0CF3">
        <w:rPr>
          <w:lang w:val="uk-UA"/>
        </w:rPr>
        <w:t xml:space="preserve">    </w:t>
      </w:r>
    </w:p>
    <w:p w:rsidR="009A2366" w:rsidRDefault="009A2366" w:rsidP="00A67DDE">
      <w:pPr>
        <w:tabs>
          <w:tab w:val="num" w:pos="0"/>
        </w:tabs>
        <w:ind w:firstLine="567"/>
        <w:jc w:val="both"/>
        <w:rPr>
          <w:lang w:val="uk-UA"/>
        </w:rPr>
      </w:pPr>
    </w:p>
    <w:p w:rsidR="009A2366" w:rsidRDefault="009A2366" w:rsidP="00A67DDE">
      <w:pPr>
        <w:tabs>
          <w:tab w:val="num" w:pos="0"/>
        </w:tabs>
        <w:ind w:firstLine="567"/>
        <w:jc w:val="both"/>
        <w:rPr>
          <w:lang w:val="uk-UA"/>
        </w:rPr>
      </w:pPr>
    </w:p>
    <w:p w:rsidR="009A2366" w:rsidRDefault="009A2366" w:rsidP="00A67DDE">
      <w:pPr>
        <w:tabs>
          <w:tab w:val="num" w:pos="0"/>
        </w:tabs>
        <w:ind w:firstLine="567"/>
        <w:jc w:val="both"/>
        <w:rPr>
          <w:color w:val="000000"/>
          <w:shd w:val="clear" w:color="auto" w:fill="FFFFFF"/>
          <w:lang w:val="uk-UA"/>
        </w:rPr>
      </w:pPr>
    </w:p>
    <w:p w:rsidR="009A2366" w:rsidRDefault="009A2366" w:rsidP="00A67DDE">
      <w:pPr>
        <w:ind w:firstLine="567"/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9A2366" w:rsidRDefault="009A2366" w:rsidP="009A2366">
      <w:pPr>
        <w:rPr>
          <w:sz w:val="28"/>
          <w:szCs w:val="28"/>
          <w:lang w:val="uk-UA"/>
        </w:rPr>
      </w:pPr>
    </w:p>
    <w:sectPr w:rsidR="009A2366" w:rsidSect="00A67D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C45"/>
    <w:rsid w:val="00073DAF"/>
    <w:rsid w:val="00123B64"/>
    <w:rsid w:val="00154B4A"/>
    <w:rsid w:val="001814F4"/>
    <w:rsid w:val="001C0CF3"/>
    <w:rsid w:val="001D6A83"/>
    <w:rsid w:val="00225D87"/>
    <w:rsid w:val="00241C45"/>
    <w:rsid w:val="002B64D0"/>
    <w:rsid w:val="002F3EEF"/>
    <w:rsid w:val="003307B3"/>
    <w:rsid w:val="00361AA7"/>
    <w:rsid w:val="00442E04"/>
    <w:rsid w:val="00443CE1"/>
    <w:rsid w:val="0052339B"/>
    <w:rsid w:val="005F7E41"/>
    <w:rsid w:val="0060579B"/>
    <w:rsid w:val="006929F6"/>
    <w:rsid w:val="006A0459"/>
    <w:rsid w:val="006C465E"/>
    <w:rsid w:val="006E338D"/>
    <w:rsid w:val="00701C47"/>
    <w:rsid w:val="007E6C5C"/>
    <w:rsid w:val="007F7B5D"/>
    <w:rsid w:val="00852C98"/>
    <w:rsid w:val="00891A5F"/>
    <w:rsid w:val="008E3B14"/>
    <w:rsid w:val="008E43BD"/>
    <w:rsid w:val="00904D31"/>
    <w:rsid w:val="009127A8"/>
    <w:rsid w:val="00964730"/>
    <w:rsid w:val="009A2366"/>
    <w:rsid w:val="00A0386A"/>
    <w:rsid w:val="00A67DDE"/>
    <w:rsid w:val="00A94114"/>
    <w:rsid w:val="00B4423B"/>
    <w:rsid w:val="00B60F9E"/>
    <w:rsid w:val="00B94957"/>
    <w:rsid w:val="00BD2B4A"/>
    <w:rsid w:val="00C22072"/>
    <w:rsid w:val="00D300BE"/>
    <w:rsid w:val="00D614D1"/>
    <w:rsid w:val="00DC1034"/>
    <w:rsid w:val="00DE7DE8"/>
    <w:rsid w:val="00DF6371"/>
    <w:rsid w:val="00E46223"/>
    <w:rsid w:val="00F20700"/>
    <w:rsid w:val="00F64785"/>
    <w:rsid w:val="00F8761D"/>
    <w:rsid w:val="00FD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D76DF"/>
  <w15:docId w15:val="{DE8F39FE-AFFC-406E-9BC4-7D0D4C53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A2366"/>
    <w:pPr>
      <w:shd w:val="clear" w:color="auto" w:fill="FFFFFF"/>
      <w:autoSpaceDE w:val="0"/>
      <w:autoSpaceDN w:val="0"/>
      <w:adjustRightInd w:val="0"/>
      <w:jc w:val="center"/>
    </w:pPr>
    <w:rPr>
      <w:color w:val="000000"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rsid w:val="009A236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5">
    <w:name w:val="List Paragraph"/>
    <w:basedOn w:val="a"/>
    <w:uiPriority w:val="99"/>
    <w:qFormat/>
    <w:rsid w:val="009A2366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9A2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3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Home-PC</cp:lastModifiedBy>
  <cp:revision>3</cp:revision>
  <dcterms:created xsi:type="dcterms:W3CDTF">2021-12-26T08:50:00Z</dcterms:created>
  <dcterms:modified xsi:type="dcterms:W3CDTF">2021-12-26T09:30:00Z</dcterms:modified>
</cp:coreProperties>
</file>