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AA939" w14:textId="4B3184BE" w:rsidR="00605F87" w:rsidRPr="009B18F4" w:rsidRDefault="00605F87" w:rsidP="008B5755">
      <w:pPr>
        <w:pStyle w:val="Iacaaiea"/>
        <w:rPr>
          <w:rFonts w:ascii="Times New Roman" w:hAnsi="Times New Roman"/>
        </w:rPr>
      </w:pPr>
      <w:r w:rsidRPr="009B18F4">
        <w:rPr>
          <w:rFonts w:ascii="Times New Roman" w:hAnsi="Times New Roman"/>
          <w:noProof/>
          <w:lang w:eastAsia="uk-UA"/>
        </w:rPr>
        <w:drawing>
          <wp:inline distT="0" distB="0" distL="0" distR="0" wp14:anchorId="029A772D" wp14:editId="4A277445">
            <wp:extent cx="42862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AF289" w14:textId="77777777" w:rsidR="00605F87" w:rsidRPr="009B18F4" w:rsidRDefault="00605F87" w:rsidP="008B5755">
      <w:pPr>
        <w:pStyle w:val="Iauiue"/>
        <w:jc w:val="center"/>
        <w:rPr>
          <w:b/>
          <w:sz w:val="28"/>
          <w:lang w:val="uk-UA"/>
        </w:rPr>
      </w:pPr>
      <w:r w:rsidRPr="009B18F4">
        <w:rPr>
          <w:b/>
          <w:sz w:val="28"/>
          <w:lang w:val="uk-UA"/>
        </w:rPr>
        <w:t>ВИКОНАВЧИЙ КОМІТЕТ ШЕПЕТІВСЬКОЇ МІСЬКОЇ РАДИ</w:t>
      </w:r>
    </w:p>
    <w:p w14:paraId="6564540D" w14:textId="77777777" w:rsidR="008B5755" w:rsidRPr="009B18F4" w:rsidRDefault="008B5755" w:rsidP="008B5755">
      <w:pPr>
        <w:pStyle w:val="Iauiue"/>
        <w:ind w:left="-540" w:right="-464"/>
        <w:jc w:val="center"/>
        <w:rPr>
          <w:b/>
          <w:caps/>
          <w:sz w:val="28"/>
          <w:lang w:val="uk-UA"/>
        </w:rPr>
      </w:pPr>
    </w:p>
    <w:p w14:paraId="205741B8" w14:textId="77777777" w:rsidR="00605F87" w:rsidRPr="009B18F4" w:rsidRDefault="00605F87" w:rsidP="008B5755">
      <w:pPr>
        <w:pStyle w:val="Iauiue"/>
        <w:ind w:left="-540" w:right="-464"/>
        <w:jc w:val="center"/>
        <w:rPr>
          <w:caps/>
          <w:sz w:val="28"/>
          <w:lang w:val="uk-UA"/>
        </w:rPr>
      </w:pPr>
      <w:r w:rsidRPr="009B18F4">
        <w:rPr>
          <w:b/>
          <w:caps/>
          <w:sz w:val="28"/>
          <w:lang w:val="uk-UA"/>
        </w:rPr>
        <w:t>РІШЕння</w:t>
      </w:r>
    </w:p>
    <w:p w14:paraId="4E81026A" w14:textId="77777777" w:rsidR="00605F87" w:rsidRPr="009B18F4" w:rsidRDefault="00605F87" w:rsidP="008B5755">
      <w:pPr>
        <w:spacing w:after="0" w:line="240" w:lineRule="auto"/>
        <w:jc w:val="center"/>
        <w:rPr>
          <w:sz w:val="24"/>
          <w:lang w:val="uk-UA"/>
        </w:rPr>
      </w:pPr>
    </w:p>
    <w:p w14:paraId="46467CCA" w14:textId="033F5F5C" w:rsidR="00605F87" w:rsidRPr="009B18F4" w:rsidRDefault="008B5755" w:rsidP="008B57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11 листопада </w:t>
      </w:r>
      <w:r w:rsidR="00605F87"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2021 року                   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05F87"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        м. Шепетівка                                         № 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>368</w:t>
      </w:r>
    </w:p>
    <w:p w14:paraId="192E3AE2" w14:textId="77777777" w:rsidR="00605F87" w:rsidRPr="009B18F4" w:rsidRDefault="00605F87" w:rsidP="008B57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1D95C05A" w14:textId="77777777" w:rsidR="00605F87" w:rsidRPr="009B18F4" w:rsidRDefault="00605F87" w:rsidP="008B5755">
      <w:pPr>
        <w:pStyle w:val="3"/>
        <w:shd w:val="clear" w:color="auto" w:fill="FFFFFF"/>
        <w:tabs>
          <w:tab w:val="left" w:pos="4536"/>
        </w:tabs>
        <w:spacing w:before="0" w:after="0"/>
        <w:ind w:right="5385"/>
        <w:jc w:val="both"/>
        <w:rPr>
          <w:rFonts w:ascii="Times New Roman" w:hAnsi="Times New Roman"/>
          <w:b w:val="0"/>
          <w:color w:val="000000"/>
          <w:sz w:val="24"/>
          <w:szCs w:val="24"/>
          <w:lang w:val="uk-UA"/>
        </w:rPr>
      </w:pPr>
      <w:r w:rsidRPr="009B18F4">
        <w:rPr>
          <w:rFonts w:ascii="Times New Roman" w:hAnsi="Times New Roman"/>
          <w:b w:val="0"/>
          <w:color w:val="000000"/>
          <w:sz w:val="24"/>
          <w:szCs w:val="24"/>
          <w:lang w:val="uk-UA"/>
        </w:rPr>
        <w:t>Про встановлення скоригованих  тарифів на теплову енергію (її виробництво, транспортування  та постачання) та послуги з постачання теплової енергії для Шепетівського підприємства теплових мереж</w:t>
      </w:r>
    </w:p>
    <w:p w14:paraId="150104C7" w14:textId="77777777" w:rsidR="00605F87" w:rsidRPr="009B18F4" w:rsidRDefault="00605F87" w:rsidP="008B5755">
      <w:pPr>
        <w:pStyle w:val="3"/>
        <w:shd w:val="clear" w:color="auto" w:fill="FFFFFF"/>
        <w:spacing w:before="0" w:after="0"/>
        <w:ind w:right="1694"/>
        <w:rPr>
          <w:rFonts w:ascii="Times New Roman" w:hAnsi="Times New Roman"/>
          <w:b w:val="0"/>
          <w:color w:val="000000"/>
          <w:sz w:val="24"/>
          <w:szCs w:val="24"/>
          <w:lang w:val="uk-UA"/>
        </w:rPr>
      </w:pPr>
    </w:p>
    <w:p w14:paraId="63211617" w14:textId="77777777" w:rsidR="00605F87" w:rsidRPr="009B18F4" w:rsidRDefault="00605F87" w:rsidP="008B5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Розглянувши лист Шепетівського підприємства теплових мереж № 1002  від 20.10.2021р. та пакет відповідних документів щодо коригування встановлених тарифів на теплову енергію (її виробництво, транспортування та постачання) та послуги з постачання теплової енергії, у зв’язку із підвищенням ціни на енергоресурси,  враховуючи Постанову Кабінету Міністрів України  № 869 від 01.06.2011р.</w:t>
      </w:r>
      <w:r w:rsidRPr="009B18F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 «Про забезпечення єдиного підходу до формування тарифів</w:t>
      </w:r>
      <w:r w:rsidRPr="009B18F4">
        <w:rPr>
          <w:rFonts w:ascii="Times New Roman" w:hAnsi="Times New Roman" w:cs="Times New Roman"/>
          <w:color w:val="1D1D1B"/>
          <w:sz w:val="24"/>
          <w:szCs w:val="24"/>
          <w:lang w:val="uk-UA"/>
        </w:rPr>
        <w:t xml:space="preserve"> </w:t>
      </w:r>
      <w:r w:rsidRPr="009B18F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на житлово-комунальні послуги»,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 Постанову Кабінету Міністрів України  № 830 від 21.08.2019р</w:t>
      </w:r>
      <w:r w:rsidRPr="009B18F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Pr="009B18F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«Про затвердження Правил надання послуги з постачання теплової енергії і типових договорів про надання послуги з постачання теплової енергії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», Закону України № 2633-IV від 02.06.2005р. «Про теплопостачання», Наказ </w:t>
      </w:r>
      <w:proofErr w:type="spellStart"/>
      <w:r w:rsidRPr="009B18F4">
        <w:rPr>
          <w:rFonts w:ascii="Times New Roman" w:hAnsi="Times New Roman" w:cs="Times New Roman"/>
          <w:sz w:val="24"/>
          <w:szCs w:val="24"/>
          <w:lang w:val="uk-UA"/>
        </w:rPr>
        <w:t>Мінрегіону</w:t>
      </w:r>
      <w:proofErr w:type="spellEnd"/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від 12.09.2018р. №239 «Про </w:t>
      </w:r>
      <w:r w:rsidRPr="009B18F4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враховуючи Меморандум про взаєморозуміння щодо врегулювання проблемних питань у сфері постачання теплової енергії та постачання гарячої води в опалювальному періоді 2021/2022рр.,укладеного 30 вересня 2021 року між: Кабінетом Міністрів України в особі Прем’єр –міністра України, Міністра розвитку громад та територій України та Міністра енергетики України, НАК « Нафтогаз України», Офісом Президента України, Всеукраїнською асоціацією органів місцевого самоврядування « Асоціація міст України» та Палатою місцевих влад Конгресу місцевих та регіональних влад, відповідно до ст. 28 Закону України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 виконавчий комітет міської ради</w:t>
      </w:r>
    </w:p>
    <w:p w14:paraId="07595B5B" w14:textId="77777777" w:rsidR="00605F87" w:rsidRPr="009B18F4" w:rsidRDefault="00605F87" w:rsidP="008B5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14:paraId="0A127439" w14:textId="77777777" w:rsidR="00605F87" w:rsidRPr="009B18F4" w:rsidRDefault="00605F87" w:rsidP="008B57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</w:p>
    <w:p w14:paraId="01017119" w14:textId="77777777" w:rsidR="00605F87" w:rsidRPr="009B18F4" w:rsidRDefault="00605F87" w:rsidP="008B57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F5C7D03" w14:textId="77777777" w:rsidR="00605F87" w:rsidRPr="009B18F4" w:rsidRDefault="00605F87" w:rsidP="008B5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1.Встановити  для  Шепетівського підприємства теплових мереж скориговані тарифи на теплову енергію (її виробництво, транспортування та постачання) для наступних категорій споживачів:</w:t>
      </w:r>
    </w:p>
    <w:p w14:paraId="0A34A706" w14:textId="77777777" w:rsidR="00605F87" w:rsidRPr="009B18F4" w:rsidRDefault="00605F87" w:rsidP="008B5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1.1 для населення у розмірі  - 2548,38 грн./</w:t>
      </w:r>
      <w:proofErr w:type="spellStart"/>
      <w:r w:rsidRPr="009B18F4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(з ПДВ)</w:t>
      </w:r>
    </w:p>
    <w:p w14:paraId="20F8425F" w14:textId="77777777" w:rsidR="00605F87" w:rsidRPr="009B18F4" w:rsidRDefault="00605F87" w:rsidP="008B5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1.2 для бюджетних установ у розмірі 4160,06 грн./</w:t>
      </w:r>
      <w:proofErr w:type="spellStart"/>
      <w:r w:rsidRPr="009B18F4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(з ПДВ)</w:t>
      </w:r>
    </w:p>
    <w:p w14:paraId="6F1706A5" w14:textId="77777777" w:rsidR="00605F87" w:rsidRPr="009B18F4" w:rsidRDefault="00605F87" w:rsidP="008B5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1.3 та інших споживачів (крім населення) у розмірі – 5647,08 грн./</w:t>
      </w:r>
      <w:proofErr w:type="spellStart"/>
      <w:r w:rsidRPr="009B18F4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(з ПДВ)</w:t>
      </w:r>
    </w:p>
    <w:p w14:paraId="6166DF1D" w14:textId="77777777" w:rsidR="00605F87" w:rsidRPr="009B18F4" w:rsidRDefault="00605F87" w:rsidP="008B5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2. Встановити для  Шепетівського підприємства теплових мереж скоригований  тариф на послугу з постачання теплової енергії, що дорівнює вартості теплової енергії для споживачів категорії «населення» -2548,38  грн./</w:t>
      </w:r>
      <w:proofErr w:type="spellStart"/>
      <w:r w:rsidRPr="009B18F4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(з ПДВ).</w:t>
      </w:r>
    </w:p>
    <w:p w14:paraId="428A44A9" w14:textId="04632A6D" w:rsidR="00605F87" w:rsidRPr="009B18F4" w:rsidRDefault="00605F87" w:rsidP="009B18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3.Враховуючи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пiдписання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Меморандуму про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взаєморозумiння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щодо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врегyлювання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проблемних питань у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сферi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постачання теплової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енергii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постачання гарячої води в опалювальному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перiодi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2021-2022 рр. Шепетівському 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пiдприємству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теплових мереж </w:t>
      </w:r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 xml:space="preserve">застосовувати </w:t>
      </w:r>
      <w:r w:rsidR="009B18F4"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початку опалювального періоду 2021-2022рр </w:t>
      </w:r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до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кiнцевих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споживачiв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комунальних послуг (населення) тарифи на послуги з постачання теплової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енергii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розмiр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яких не перевищуватиме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розмiр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вказанi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комунальнi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послуги 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кiнця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опалювального  </w:t>
      </w:r>
      <w:proofErr w:type="spellStart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перiоду</w:t>
      </w:r>
      <w:proofErr w:type="spellEnd"/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2020-2021 рр., а саме -2293,76 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>грн./</w:t>
      </w:r>
      <w:proofErr w:type="spellStart"/>
      <w:r w:rsidRPr="009B18F4">
        <w:rPr>
          <w:rFonts w:ascii="Times New Roman" w:hAnsi="Times New Roman" w:cs="Times New Roman"/>
          <w:sz w:val="24"/>
          <w:szCs w:val="24"/>
          <w:lang w:val="uk-UA"/>
        </w:rPr>
        <w:t>Гкал</w:t>
      </w:r>
      <w:proofErr w:type="spellEnd"/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(з ПДВ).</w:t>
      </w:r>
    </w:p>
    <w:p w14:paraId="4D78DB2A" w14:textId="77777777" w:rsidR="00605F87" w:rsidRPr="009B18F4" w:rsidRDefault="00605F87" w:rsidP="008B575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4. Затвердити для  Шепетівського підприємства теплових мереж структуру тарифу на послугу з постачання теплової енергії та структуру тарифу на теплову енергію: </w:t>
      </w:r>
    </w:p>
    <w:p w14:paraId="307CB6F2" w14:textId="4DCB305F" w:rsidR="00605F87" w:rsidRPr="009B18F4" w:rsidRDefault="00605F87" w:rsidP="008B575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Структура тарифу на теплову енергію (її виробництво,</w:t>
      </w:r>
      <w:r w:rsidR="009B18F4"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9B18F4">
        <w:rPr>
          <w:rFonts w:ascii="Times New Roman" w:hAnsi="Times New Roman" w:cs="Times New Roman"/>
          <w:color w:val="000000"/>
          <w:sz w:val="24"/>
          <w:szCs w:val="24"/>
          <w:lang w:val="uk-UA"/>
        </w:rPr>
        <w:t>транспортування та постачання) для потреб населення  ( Додаток № 1);</w:t>
      </w:r>
    </w:p>
    <w:p w14:paraId="3B832FD7" w14:textId="526A299C" w:rsidR="00605F87" w:rsidRPr="009B18F4" w:rsidRDefault="00605F87" w:rsidP="008B575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Структура тарифу на теплову енергію (її виробництво,</w:t>
      </w:r>
      <w:r w:rsidR="009B18F4"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>транспортування та постачання) для потреб бюджетних установ (Додаток № 2) ;</w:t>
      </w:r>
    </w:p>
    <w:p w14:paraId="32CF2159" w14:textId="6607C053" w:rsidR="00605F87" w:rsidRPr="009B18F4" w:rsidRDefault="00605F87" w:rsidP="008B575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Структура тарифу на теплову енергію (її виробництво,</w:t>
      </w:r>
      <w:r w:rsidR="009B18F4"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>транспортування та постачання) для потреб інших споживачів (Додаток № 3);</w:t>
      </w:r>
    </w:p>
    <w:p w14:paraId="46195E21" w14:textId="6EE86F6E" w:rsidR="00605F87" w:rsidRPr="009B18F4" w:rsidRDefault="00605F87" w:rsidP="008B575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Структура  тарифу  на послугу з  постачання  теплової  енергії  для  потреб  населення  (Додаток № 4).</w:t>
      </w:r>
    </w:p>
    <w:p w14:paraId="563CFA98" w14:textId="5A4D9F63" w:rsidR="00605F87" w:rsidRPr="009B18F4" w:rsidRDefault="00605F87" w:rsidP="008B575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5. Тарифи на теплову енергію (її </w:t>
      </w:r>
      <w:proofErr w:type="spellStart"/>
      <w:r w:rsidRPr="009B18F4">
        <w:rPr>
          <w:rFonts w:ascii="Times New Roman" w:hAnsi="Times New Roman" w:cs="Times New Roman"/>
          <w:sz w:val="24"/>
          <w:szCs w:val="24"/>
          <w:lang w:val="uk-UA"/>
        </w:rPr>
        <w:t>виробництво,транспортування</w:t>
      </w:r>
      <w:proofErr w:type="spellEnd"/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та постачання) та послуги з постачання теплової енергії  вводяться в дію з </w:t>
      </w:r>
      <w:r w:rsidR="009B18F4" w:rsidRPr="009B18F4">
        <w:rPr>
          <w:rFonts w:ascii="Times New Roman" w:hAnsi="Times New Roman" w:cs="Times New Roman"/>
          <w:sz w:val="24"/>
          <w:szCs w:val="24"/>
          <w:lang w:val="uk-UA"/>
        </w:rPr>
        <w:t>11.11.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2021 року. </w:t>
      </w:r>
    </w:p>
    <w:p w14:paraId="7C66748E" w14:textId="77777777" w:rsidR="00605F87" w:rsidRPr="009B18F4" w:rsidRDefault="00605F87" w:rsidP="008B5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6. Контроль за виконанням рішення покласти на заступника міського голови з питань діяльності виконавчих органів ради відповідно до розподілу обов’язків  та начальника управління житлово-комунального господарства Шепетівської міської ради </w:t>
      </w:r>
      <w:proofErr w:type="spellStart"/>
      <w:r w:rsidRPr="009B18F4">
        <w:rPr>
          <w:rFonts w:ascii="Times New Roman" w:hAnsi="Times New Roman" w:cs="Times New Roman"/>
          <w:sz w:val="24"/>
          <w:szCs w:val="24"/>
          <w:lang w:val="uk-UA"/>
        </w:rPr>
        <w:t>Ю.Гудзика</w:t>
      </w:r>
      <w:proofErr w:type="spellEnd"/>
      <w:r w:rsidRPr="009B18F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192558A" w14:textId="77777777" w:rsidR="00605F87" w:rsidRPr="009B18F4" w:rsidRDefault="00605F87" w:rsidP="008B575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14:paraId="65E83C76" w14:textId="77777777" w:rsidR="00605F87" w:rsidRPr="009B18F4" w:rsidRDefault="00605F87" w:rsidP="008B575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14:paraId="196476F4" w14:textId="77777777" w:rsidR="00605F87" w:rsidRPr="009B18F4" w:rsidRDefault="00605F87" w:rsidP="008B575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Віталій БУЗИЛЬ</w:t>
      </w:r>
    </w:p>
    <w:p w14:paraId="3E3425CA" w14:textId="77777777" w:rsidR="00605F87" w:rsidRPr="009B18F4" w:rsidRDefault="00605F87" w:rsidP="008B57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  <w:sectPr w:rsidR="00605F87" w:rsidRPr="009B18F4">
          <w:pgSz w:w="11906" w:h="16838"/>
          <w:pgMar w:top="993" w:right="567" w:bottom="1702" w:left="1418" w:header="709" w:footer="709" w:gutter="0"/>
          <w:cols w:space="720"/>
        </w:sectPr>
      </w:pPr>
    </w:p>
    <w:p w14:paraId="3E8F6ECB" w14:textId="30F56785" w:rsidR="009B18F4" w:rsidRPr="009B18F4" w:rsidRDefault="009B18F4" w:rsidP="00CA4403">
      <w:pPr>
        <w:spacing w:after="0" w:line="240" w:lineRule="auto"/>
        <w:ind w:firstLine="6237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4D7297">
        <w:rPr>
          <w:rFonts w:ascii="Times New Roman" w:hAnsi="Times New Roman" w:cs="Times New Roman"/>
          <w:sz w:val="24"/>
          <w:szCs w:val="24"/>
          <w:lang w:val="uk-UA"/>
        </w:rPr>
        <w:t xml:space="preserve"> № 4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8911652" w14:textId="3724984F" w:rsidR="009B18F4" w:rsidRPr="009B18F4" w:rsidRDefault="009B18F4" w:rsidP="00CA4403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   Шепетівської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368 від 11.11.2021</w:t>
      </w:r>
    </w:p>
    <w:p w14:paraId="671FAD23" w14:textId="77777777" w:rsidR="00605F87" w:rsidRPr="009B18F4" w:rsidRDefault="00605F87" w:rsidP="008B5755">
      <w:pPr>
        <w:spacing w:after="0" w:line="240" w:lineRule="auto"/>
        <w:rPr>
          <w:lang w:val="uk-UA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1180"/>
        <w:gridCol w:w="5449"/>
        <w:gridCol w:w="1871"/>
        <w:gridCol w:w="1389"/>
      </w:tblGrid>
      <w:tr w:rsidR="00197629" w:rsidRPr="009B18F4" w14:paraId="74DB00DA" w14:textId="77777777" w:rsidTr="00CA4403">
        <w:trPr>
          <w:trHeight w:val="855"/>
        </w:trPr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B42B6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Структура скоригованого тарифу на послугу з постачання теплової енергії                                                                     Шепетівського підприємства теплових мереж</w:t>
            </w:r>
          </w:p>
        </w:tc>
      </w:tr>
      <w:tr w:rsidR="00197629" w:rsidRPr="009B18F4" w14:paraId="1243AB5F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CA901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3DF1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11154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2A7FF" w14:textId="77777777" w:rsidR="00197629" w:rsidRPr="009B18F4" w:rsidRDefault="00197629" w:rsidP="008B57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 ПДВ</w:t>
            </w:r>
          </w:p>
        </w:tc>
      </w:tr>
      <w:tr w:rsidR="00197629" w:rsidRPr="009B18F4" w14:paraId="553992F7" w14:textId="77777777" w:rsidTr="00CA4403">
        <w:trPr>
          <w:trHeight w:val="630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04CC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E32B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Найменування показників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D964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Для потреб населення</w:t>
            </w:r>
          </w:p>
        </w:tc>
      </w:tr>
      <w:tr w:rsidR="00197629" w:rsidRPr="009B18F4" w14:paraId="06A69509" w14:textId="77777777" w:rsidTr="00CA4403">
        <w:trPr>
          <w:trHeight w:val="31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EC11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15F4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F9F1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9D9F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грн/</w:t>
            </w:r>
            <w:proofErr w:type="spellStart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Гкал</w:t>
            </w:r>
            <w:proofErr w:type="spellEnd"/>
          </w:p>
        </w:tc>
      </w:tr>
      <w:tr w:rsidR="00197629" w:rsidRPr="009B18F4" w14:paraId="7783037D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3D8E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4EC5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Повна собівартість, у </w:t>
            </w:r>
            <w:proofErr w:type="spellStart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C1C5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61648,32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731E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1963,40</w:t>
            </w:r>
          </w:p>
        </w:tc>
      </w:tr>
      <w:tr w:rsidR="00197629" w:rsidRPr="009B18F4" w14:paraId="2F823537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B816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108F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витрати на паливо, у </w:t>
            </w:r>
            <w:proofErr w:type="spellStart"/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45CB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37 969,52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62BA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1 209,27</w:t>
            </w:r>
          </w:p>
        </w:tc>
      </w:tr>
      <w:tr w:rsidR="00197629" w:rsidRPr="009B18F4" w14:paraId="6FA6F5EA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48F0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1.1.1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ADD62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природний газ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A2F0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37 969,52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9CB7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1 209,27</w:t>
            </w:r>
          </w:p>
        </w:tc>
      </w:tr>
      <w:tr w:rsidR="00197629" w:rsidRPr="009B18F4" w14:paraId="62A618B9" w14:textId="77777777" w:rsidTr="00CA4403">
        <w:trPr>
          <w:trHeight w:val="63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FF40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13428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витрати на електроенергію без потреб власних ТЕЦ, ТЕС, АЕС, КГУ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D0C1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3 231,22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3702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102,91</w:t>
            </w:r>
          </w:p>
        </w:tc>
      </w:tr>
      <w:tr w:rsidR="00197629" w:rsidRPr="009B18F4" w14:paraId="74406D19" w14:textId="77777777" w:rsidTr="00CA4403">
        <w:trPr>
          <w:trHeight w:val="75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589C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1.3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7259F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витрати на оплату праці з відрахуваннями на соціальні заходи без потреб власних ТЕЦ, ТЕС, АЕС, КГУ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3381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16 708,46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C7B0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532,14</w:t>
            </w:r>
          </w:p>
        </w:tc>
      </w:tr>
      <w:tr w:rsidR="00197629" w:rsidRPr="009B18F4" w14:paraId="4D390F34" w14:textId="77777777" w:rsidTr="00CA4403">
        <w:trPr>
          <w:trHeight w:val="63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40D4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202D3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амортизаційні відрахування без потреб власних ТЕЦ, ТЕС, АЕС, КГУ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0B28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820,30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C157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26,12</w:t>
            </w:r>
          </w:p>
        </w:tc>
      </w:tr>
      <w:tr w:rsidR="00197629" w:rsidRPr="009B18F4" w14:paraId="2DA572FC" w14:textId="77777777" w:rsidTr="00CA4403">
        <w:trPr>
          <w:trHeight w:val="63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2D9C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78CD7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витрати  собівартості без потреб власних ТЕЦ, ТЕС, АЕС, КГУ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5C6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2 918,82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4589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92,96</w:t>
            </w:r>
          </w:p>
        </w:tc>
      </w:tr>
      <w:tr w:rsidR="00197629" w:rsidRPr="009B18F4" w14:paraId="0BB8EDF6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FBB3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CC6D1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Розрахунковий прибуток, у </w:t>
            </w:r>
            <w:proofErr w:type="spellStart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т.ч</w:t>
            </w:r>
            <w:proofErr w:type="spellEnd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.: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E9A9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2 465,93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D8E7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78,54</w:t>
            </w:r>
          </w:p>
        </w:tc>
      </w:tr>
      <w:tr w:rsidR="00197629" w:rsidRPr="009B18F4" w14:paraId="75EA1DEC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BA40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F18D1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податок на прибуток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F585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376,16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E93B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11,98</w:t>
            </w:r>
          </w:p>
        </w:tc>
      </w:tr>
      <w:tr w:rsidR="00197629" w:rsidRPr="009B18F4" w14:paraId="62715292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EE5B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2.2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EA35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інше використання прибутку (обігові кошти)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C23A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2 089,77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1625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66,56</w:t>
            </w:r>
          </w:p>
        </w:tc>
      </w:tr>
      <w:tr w:rsidR="00197629" w:rsidRPr="009B18F4" w14:paraId="77197686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8FAB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96ACA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Витрати на відшкодування втрат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8ECA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2 565,57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B932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81,71</w:t>
            </w:r>
          </w:p>
        </w:tc>
      </w:tr>
      <w:tr w:rsidR="00197629" w:rsidRPr="009B18F4" w14:paraId="2A007368" w14:textId="77777777" w:rsidTr="00CA4403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D7D6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8E89C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Вартість теплової енергії за відповідними тарифами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8789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66 679,82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4498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х</w:t>
            </w:r>
          </w:p>
        </w:tc>
      </w:tr>
      <w:tr w:rsidR="00197629" w:rsidRPr="009B18F4" w14:paraId="03A864EF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1DBE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9EE5F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Тарифи на теплову енергію, грн./</w:t>
            </w:r>
            <w:proofErr w:type="spellStart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Гкал</w:t>
            </w:r>
            <w:proofErr w:type="spellEnd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без ПДВ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7F29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4122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2 123,65</w:t>
            </w:r>
          </w:p>
        </w:tc>
      </w:tr>
      <w:tr w:rsidR="00197629" w:rsidRPr="009B18F4" w14:paraId="3ADC63E6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E569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DD02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Тарифи на теплову енергію, грн./</w:t>
            </w:r>
            <w:proofErr w:type="spellStart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Гкал</w:t>
            </w:r>
            <w:proofErr w:type="spellEnd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з ПДВ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9D46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5088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2 548,38</w:t>
            </w:r>
          </w:p>
        </w:tc>
      </w:tr>
      <w:tr w:rsidR="00197629" w:rsidRPr="009B18F4" w14:paraId="51CDDE8C" w14:textId="77777777" w:rsidTr="00CA4403">
        <w:trPr>
          <w:trHeight w:val="63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3703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83A5E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Обсяг реалізованої теплової енергії власним споживачам, </w:t>
            </w:r>
            <w:proofErr w:type="spellStart"/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Гкал</w:t>
            </w:r>
            <w:proofErr w:type="spellEnd"/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FE8A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31 398,72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DE88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х</w:t>
            </w:r>
          </w:p>
        </w:tc>
      </w:tr>
      <w:tr w:rsidR="00197629" w:rsidRPr="009B18F4" w14:paraId="33D057C6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8436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5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00646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Рівень рентабельності, %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9287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42D8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B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4,00</w:t>
            </w:r>
          </w:p>
        </w:tc>
      </w:tr>
      <w:tr w:rsidR="00197629" w:rsidRPr="009B18F4" w14:paraId="2800B219" w14:textId="77777777" w:rsidTr="00CA4403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11C8" w14:textId="77777777" w:rsidR="00197629" w:rsidRPr="009B18F4" w:rsidRDefault="00197629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14:paraId="2EEB111B" w14:textId="77777777" w:rsidR="00ED42AB" w:rsidRPr="009B18F4" w:rsidRDefault="00ED42AB" w:rsidP="008B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FE6C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1EE6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A10BB" w14:textId="77777777" w:rsidR="00197629" w:rsidRPr="009B18F4" w:rsidRDefault="00197629" w:rsidP="008B57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14:paraId="3DBD3AFB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8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Начальник управління </w:t>
      </w:r>
    </w:p>
    <w:p w14:paraId="1F8C771E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B18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житлово-комунального господарства                                                                      Юрій ҐУДЗИК</w:t>
      </w:r>
    </w:p>
    <w:p w14:paraId="6AC27BC2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212B4B7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62ABB841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0C88567" w14:textId="048C337C" w:rsid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B18F4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Керуючий справами виконкому                                                                              Наталія БІЛАС</w:t>
      </w:r>
    </w:p>
    <w:p w14:paraId="119FE04F" w14:textId="77777777" w:rsidR="009B18F4" w:rsidRDefault="009B18F4">
      <w:pP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br w:type="page"/>
      </w:r>
    </w:p>
    <w:p w14:paraId="3D6CFC62" w14:textId="60C817C0" w:rsidR="009B18F4" w:rsidRPr="009B18F4" w:rsidRDefault="009B18F4" w:rsidP="00CA4403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№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19F5C4D1" w14:textId="191B1299" w:rsidR="00ED42AB" w:rsidRPr="009B18F4" w:rsidRDefault="009B18F4" w:rsidP="00CA4403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   Шепетівської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368 від 11.11.2021</w:t>
      </w:r>
    </w:p>
    <w:p w14:paraId="57B2C0EB" w14:textId="77777777" w:rsidR="00A351C9" w:rsidRPr="009B18F4" w:rsidRDefault="00A351C9" w:rsidP="008B5755">
      <w:pPr>
        <w:spacing w:after="0" w:line="240" w:lineRule="auto"/>
        <w:rPr>
          <w:lang w:val="uk-UA"/>
        </w:rPr>
      </w:pPr>
    </w:p>
    <w:p w14:paraId="33E65D98" w14:textId="77777777" w:rsidR="009B18F4" w:rsidRDefault="009B18F4" w:rsidP="008B5755">
      <w:pPr>
        <w:spacing w:after="0" w:line="240" w:lineRule="auto"/>
        <w:rPr>
          <w:noProof/>
          <w:lang w:val="uk-UA" w:eastAsia="uk-UA"/>
        </w:rPr>
      </w:pPr>
    </w:p>
    <w:p w14:paraId="7F9FE4FD" w14:textId="77777777" w:rsidR="00ED42AB" w:rsidRPr="009B18F4" w:rsidRDefault="00A07BCA" w:rsidP="008B5755">
      <w:pPr>
        <w:spacing w:after="0" w:line="240" w:lineRule="auto"/>
        <w:rPr>
          <w:lang w:val="uk-UA"/>
        </w:rPr>
      </w:pPr>
      <w:r w:rsidRPr="009B18F4">
        <w:rPr>
          <w:noProof/>
          <w:lang w:val="uk-UA" w:eastAsia="uk-UA"/>
        </w:rPr>
        <w:drawing>
          <wp:inline distT="0" distB="0" distL="0" distR="0" wp14:anchorId="41252100" wp14:editId="1523AA0C">
            <wp:extent cx="6307182" cy="547315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60"/>
                    <a:stretch/>
                  </pic:blipFill>
                  <pic:spPr bwMode="auto">
                    <a:xfrm>
                      <a:off x="0" y="0"/>
                      <a:ext cx="6313065" cy="547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20B426" w14:textId="77777777" w:rsidR="00ED42AB" w:rsidRPr="009B18F4" w:rsidRDefault="00ED42AB" w:rsidP="008B5755">
      <w:pPr>
        <w:spacing w:after="0" w:line="240" w:lineRule="auto"/>
        <w:rPr>
          <w:lang w:val="uk-UA"/>
        </w:rPr>
      </w:pPr>
    </w:p>
    <w:p w14:paraId="65ABE18E" w14:textId="77777777" w:rsidR="00ED42AB" w:rsidRPr="009B18F4" w:rsidRDefault="00ED42AB" w:rsidP="008B5755">
      <w:pPr>
        <w:spacing w:after="0" w:line="240" w:lineRule="auto"/>
        <w:rPr>
          <w:lang w:val="uk-UA"/>
        </w:rPr>
      </w:pPr>
    </w:p>
    <w:p w14:paraId="7AB5EBB3" w14:textId="77777777" w:rsidR="00ED42AB" w:rsidRPr="009B18F4" w:rsidRDefault="00ED42AB" w:rsidP="008B5755">
      <w:pPr>
        <w:spacing w:after="0" w:line="240" w:lineRule="auto"/>
        <w:rPr>
          <w:lang w:val="uk-UA"/>
        </w:rPr>
      </w:pPr>
    </w:p>
    <w:p w14:paraId="30202E09" w14:textId="27A168A3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8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Начальник управління </w:t>
      </w:r>
    </w:p>
    <w:p w14:paraId="5D92DA6C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B18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житлово-комунального господарства                                                                      Юрій ҐУДЗИК</w:t>
      </w:r>
    </w:p>
    <w:p w14:paraId="65D24231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E422D4A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BD04167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F69FE3C" w14:textId="77777777" w:rsidR="00ED42AB" w:rsidRP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B18F4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Керуючий справами виконкому                                                                              Наталія БІЛАС</w:t>
      </w:r>
    </w:p>
    <w:p w14:paraId="004B1A45" w14:textId="77777777" w:rsidR="00ED42AB" w:rsidRP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14:paraId="5C3B6DB4" w14:textId="77777777" w:rsidR="00ED42AB" w:rsidRP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14:paraId="6EEC8BC6" w14:textId="77777777" w:rsidR="00ED42AB" w:rsidRP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14:paraId="03BB1D0D" w14:textId="77777777" w:rsidR="00ED42AB" w:rsidRP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14:paraId="3C56216A" w14:textId="77777777" w:rsidR="00ED42AB" w:rsidRP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14:paraId="4F4CA0FF" w14:textId="77777777" w:rsidR="00ED42AB" w:rsidRP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14:paraId="4BF32B5D" w14:textId="7637F593" w:rsidR="009B18F4" w:rsidRDefault="009B18F4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DB2F389" w14:textId="77777777" w:rsidR="00CA4403" w:rsidRDefault="00CA4403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14:paraId="17CC6B23" w14:textId="143F5BD7" w:rsidR="009B18F4" w:rsidRPr="009B18F4" w:rsidRDefault="009B18F4" w:rsidP="00CA4403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2</w:t>
      </w:r>
      <w:r w:rsidRPr="009B18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78015AD" w14:textId="1836D6AA" w:rsidR="009B18F4" w:rsidRDefault="009B18F4" w:rsidP="00CA4403">
      <w:pPr>
        <w:spacing w:after="0" w:line="240" w:lineRule="auto"/>
        <w:ind w:left="623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   Шепетівської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368 від 11.11.2021</w:t>
      </w:r>
    </w:p>
    <w:p w14:paraId="4855C0A8" w14:textId="77777777" w:rsidR="00CA4403" w:rsidRDefault="00CA4403" w:rsidP="00CA4403">
      <w:pPr>
        <w:spacing w:after="0" w:line="240" w:lineRule="auto"/>
        <w:ind w:left="6237"/>
        <w:jc w:val="both"/>
        <w:rPr>
          <w:noProof/>
          <w:lang w:val="uk-UA" w:eastAsia="uk-UA"/>
        </w:rPr>
      </w:pPr>
    </w:p>
    <w:p w14:paraId="13F39071" w14:textId="77777777" w:rsidR="00ED42AB" w:rsidRP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B18F4">
        <w:rPr>
          <w:noProof/>
          <w:lang w:val="uk-UA" w:eastAsia="uk-UA"/>
        </w:rPr>
        <w:drawing>
          <wp:inline distT="0" distB="0" distL="0" distR="0" wp14:anchorId="07BF6EB1" wp14:editId="4D3A1573">
            <wp:extent cx="6427452" cy="520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04"/>
                    <a:stretch/>
                  </pic:blipFill>
                  <pic:spPr bwMode="auto">
                    <a:xfrm>
                      <a:off x="0" y="0"/>
                      <a:ext cx="6428878" cy="52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90470" w14:textId="77777777" w:rsidR="00ED42AB" w:rsidRP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14:paraId="5716A786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8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Начальник управління </w:t>
      </w:r>
    </w:p>
    <w:p w14:paraId="1B25B159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B18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житлово-комунального господарства                                                                      Юрій ҐУДЗИК</w:t>
      </w:r>
    </w:p>
    <w:p w14:paraId="10116BDE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763D089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1B43C3AE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11B6AEA0" w14:textId="720C6B5C" w:rsid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B18F4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Керуючий справами виконкому                                                                              Наталія БІЛАС</w:t>
      </w:r>
    </w:p>
    <w:p w14:paraId="617F9464" w14:textId="77777777" w:rsidR="009B18F4" w:rsidRDefault="009B18F4">
      <w:pP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br w:type="page"/>
      </w:r>
    </w:p>
    <w:p w14:paraId="766CB6C9" w14:textId="77777777" w:rsidR="009B18F4" w:rsidRPr="009B18F4" w:rsidRDefault="009B18F4" w:rsidP="00C17210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  <w:lang w:val="uk-UA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№ 1 </w:t>
      </w:r>
    </w:p>
    <w:p w14:paraId="1E9C6CF3" w14:textId="43AD43E4" w:rsidR="00ED42AB" w:rsidRPr="009B18F4" w:rsidRDefault="009B18F4" w:rsidP="00C17210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B18F4">
        <w:rPr>
          <w:rFonts w:ascii="Times New Roman" w:hAnsi="Times New Roman" w:cs="Times New Roman"/>
          <w:sz w:val="24"/>
          <w:szCs w:val="24"/>
          <w:lang w:val="uk-UA"/>
        </w:rPr>
        <w:t>до рішення виконавчого комітету   Шепетівської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368 від 11.11.2021</w:t>
      </w:r>
    </w:p>
    <w:p w14:paraId="2855DD62" w14:textId="77777777" w:rsidR="00ED42AB" w:rsidRPr="009B18F4" w:rsidRDefault="00ED42AB" w:rsidP="008B5755">
      <w:pPr>
        <w:spacing w:after="0" w:line="240" w:lineRule="auto"/>
        <w:rPr>
          <w:lang w:val="uk-UA"/>
        </w:rPr>
      </w:pPr>
    </w:p>
    <w:p w14:paraId="27204D6A" w14:textId="77777777" w:rsidR="00ED42AB" w:rsidRPr="009B18F4" w:rsidRDefault="00ED42AB" w:rsidP="008B5755">
      <w:pPr>
        <w:tabs>
          <w:tab w:val="left" w:pos="1860"/>
        </w:tabs>
        <w:spacing w:after="0" w:line="240" w:lineRule="auto"/>
        <w:rPr>
          <w:lang w:val="uk-UA"/>
        </w:rPr>
      </w:pPr>
      <w:bookmarkStart w:id="0" w:name="_GoBack"/>
      <w:r w:rsidRPr="009B18F4">
        <w:rPr>
          <w:noProof/>
          <w:lang w:val="uk-UA" w:eastAsia="uk-UA"/>
        </w:rPr>
        <w:drawing>
          <wp:inline distT="0" distB="0" distL="0" distR="0" wp14:anchorId="473E2D23" wp14:editId="7571DFCC">
            <wp:extent cx="6249191" cy="4780187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85"/>
                    <a:stretch/>
                  </pic:blipFill>
                  <pic:spPr bwMode="auto">
                    <a:xfrm>
                      <a:off x="0" y="0"/>
                      <a:ext cx="6254572" cy="4784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1D469D5F" w14:textId="77777777" w:rsidR="00ED42AB" w:rsidRPr="009B18F4" w:rsidRDefault="00ED42AB" w:rsidP="008B5755">
      <w:pPr>
        <w:tabs>
          <w:tab w:val="left" w:pos="1860"/>
        </w:tabs>
        <w:spacing w:after="0" w:line="240" w:lineRule="auto"/>
        <w:rPr>
          <w:lang w:val="uk-UA"/>
        </w:rPr>
      </w:pPr>
    </w:p>
    <w:p w14:paraId="39101264" w14:textId="77777777" w:rsidR="00ED42AB" w:rsidRPr="009B18F4" w:rsidRDefault="00ED42AB" w:rsidP="008B5755">
      <w:pPr>
        <w:tabs>
          <w:tab w:val="left" w:pos="1860"/>
        </w:tabs>
        <w:spacing w:after="0" w:line="240" w:lineRule="auto"/>
        <w:rPr>
          <w:lang w:val="uk-UA"/>
        </w:rPr>
      </w:pPr>
    </w:p>
    <w:p w14:paraId="389E47BE" w14:textId="77777777" w:rsidR="00ED42AB" w:rsidRPr="009B18F4" w:rsidRDefault="00ED42AB" w:rsidP="008B5755">
      <w:pPr>
        <w:tabs>
          <w:tab w:val="left" w:pos="1860"/>
        </w:tabs>
        <w:spacing w:after="0" w:line="240" w:lineRule="auto"/>
        <w:rPr>
          <w:lang w:val="uk-UA"/>
        </w:rPr>
      </w:pPr>
    </w:p>
    <w:p w14:paraId="2B330D74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8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Начальник управління </w:t>
      </w:r>
    </w:p>
    <w:p w14:paraId="6097F547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B18F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житлово-комунального господарства                                                                      Юрій ҐУДЗИК</w:t>
      </w:r>
    </w:p>
    <w:p w14:paraId="40A99257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45FDC83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C9B5D51" w14:textId="77777777" w:rsidR="00ED42AB" w:rsidRPr="009B18F4" w:rsidRDefault="00ED42AB" w:rsidP="008B5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F57AA17" w14:textId="77777777" w:rsidR="00ED42AB" w:rsidRPr="009B18F4" w:rsidRDefault="00ED42AB" w:rsidP="008B57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B18F4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Керуючий справами виконкому                                                                              Наталія БІЛАС</w:t>
      </w:r>
    </w:p>
    <w:sectPr w:rsidR="00ED42AB" w:rsidRPr="009B18F4" w:rsidSect="00451FBB">
      <w:pgSz w:w="11906" w:h="16838" w:code="9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52"/>
    <w:rsid w:val="00197629"/>
    <w:rsid w:val="001B1884"/>
    <w:rsid w:val="00451FBB"/>
    <w:rsid w:val="004D7297"/>
    <w:rsid w:val="0057550B"/>
    <w:rsid w:val="00605F87"/>
    <w:rsid w:val="008847A9"/>
    <w:rsid w:val="008B5755"/>
    <w:rsid w:val="008C7E52"/>
    <w:rsid w:val="009B18F4"/>
    <w:rsid w:val="00A07BCA"/>
    <w:rsid w:val="00A351C9"/>
    <w:rsid w:val="00C17210"/>
    <w:rsid w:val="00CA4403"/>
    <w:rsid w:val="00ED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51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605F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50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605F8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Iauiue">
    <w:name w:val="Iau?iue"/>
    <w:rsid w:val="00605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605F87"/>
    <w:pPr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605F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50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605F8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Iauiue">
    <w:name w:val="Iau?iue"/>
    <w:rsid w:val="00605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605F87"/>
    <w:pPr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4530</Words>
  <Characters>2583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6</cp:revision>
  <dcterms:created xsi:type="dcterms:W3CDTF">2021-11-15T10:04:00Z</dcterms:created>
  <dcterms:modified xsi:type="dcterms:W3CDTF">2021-11-15T10:15:00Z</dcterms:modified>
</cp:coreProperties>
</file>